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7C18" w14:textId="46438B5E" w:rsidR="005F6C55" w:rsidRPr="00555835" w:rsidRDefault="00555835" w:rsidP="00555835">
      <w:pPr>
        <w:jc w:val="center"/>
        <w:rPr>
          <w:b/>
          <w:bCs/>
        </w:rPr>
      </w:pPr>
      <w:r w:rsidRPr="00555835">
        <w:rPr>
          <w:b/>
          <w:bCs/>
        </w:rPr>
        <w:t xml:space="preserve">2020 Engagement Committee </w:t>
      </w:r>
      <w:r w:rsidR="00D65392">
        <w:rPr>
          <w:b/>
          <w:bCs/>
        </w:rPr>
        <w:t xml:space="preserve">Top </w:t>
      </w:r>
      <w:r w:rsidRPr="00555835">
        <w:rPr>
          <w:b/>
          <w:bCs/>
        </w:rPr>
        <w:t>Ideas</w:t>
      </w:r>
      <w:r w:rsidR="00D65392">
        <w:rPr>
          <w:b/>
          <w:bCs/>
        </w:rPr>
        <w:t xml:space="preserve"> with notes</w:t>
      </w:r>
    </w:p>
    <w:p w14:paraId="16B4994F" w14:textId="2846604E" w:rsidR="00555835" w:rsidRDefault="00555835" w:rsidP="00555835">
      <w:pPr>
        <w:pStyle w:val="ListParagraph"/>
        <w:numPr>
          <w:ilvl w:val="0"/>
          <w:numId w:val="1"/>
        </w:numPr>
        <w:ind w:left="360"/>
      </w:pPr>
      <w:r>
        <w:t xml:space="preserve">Member leadership – individual events in their own organizations or to lead the organizations. Same people tend to help with everything. Strive for sustainable turnover and this will also help fill the committee and other NAYGN national leadership roles as more people take on leadership roles and build skills and improve membership engagement and retention </w:t>
      </w:r>
    </w:p>
    <w:p w14:paraId="438CEF92" w14:textId="19A797D7" w:rsidR="002451CC" w:rsidRDefault="002451CC" w:rsidP="002451CC">
      <w:pPr>
        <w:pStyle w:val="ListParagraph"/>
        <w:numPr>
          <w:ilvl w:val="0"/>
          <w:numId w:val="8"/>
        </w:numPr>
      </w:pPr>
      <w:r w:rsidRPr="00BF7EBD">
        <w:rPr>
          <w:b/>
          <w:bCs/>
        </w:rPr>
        <w:t>ACTION</w:t>
      </w:r>
      <w:r w:rsidR="00BF7EBD">
        <w:rPr>
          <w:b/>
          <w:bCs/>
        </w:rPr>
        <w:t xml:space="preserve"> (</w:t>
      </w:r>
      <w:r w:rsidR="00674255">
        <w:rPr>
          <w:b/>
          <w:bCs/>
        </w:rPr>
        <w:t>Christopher, 2Q20)</w:t>
      </w:r>
      <w:r w:rsidRPr="00BF7EBD">
        <w:rPr>
          <w:b/>
          <w:bCs/>
        </w:rPr>
        <w:t>:</w:t>
      </w:r>
      <w:r>
        <w:t xml:space="preserve"> </w:t>
      </w:r>
      <w:r w:rsidR="00D65392">
        <w:t>Generate a handout</w:t>
      </w:r>
      <w:r>
        <w:t xml:space="preserve">/best practices </w:t>
      </w:r>
      <w:r w:rsidR="00D65392">
        <w:t>of ideas to chapter leads to help them engage members</w:t>
      </w:r>
      <w:r>
        <w:t xml:space="preserve"> - Create a best practice document on how to engage members </w:t>
      </w:r>
    </w:p>
    <w:p w14:paraId="10CF832B" w14:textId="1C873304" w:rsidR="002451CC" w:rsidRDefault="002451CC" w:rsidP="00F65960">
      <w:pPr>
        <w:pStyle w:val="ListParagraph"/>
        <w:numPr>
          <w:ilvl w:val="1"/>
          <w:numId w:val="12"/>
        </w:numPr>
      </w:pPr>
      <w:r>
        <w:t>An item here is talking to people face to face on their interests and what they want to be involved in vs flyer or email is always best</w:t>
      </w:r>
    </w:p>
    <w:p w14:paraId="09BCE6BD" w14:textId="38B90480" w:rsidR="002451CC" w:rsidRDefault="002451CC" w:rsidP="00F65960">
      <w:pPr>
        <w:pStyle w:val="ListParagraph"/>
        <w:numPr>
          <w:ilvl w:val="1"/>
          <w:numId w:val="12"/>
        </w:numPr>
      </w:pPr>
      <w:r>
        <w:t xml:space="preserve">Handout of upcoming events </w:t>
      </w:r>
    </w:p>
    <w:p w14:paraId="67B4A80F" w14:textId="77777777" w:rsidR="002451CC" w:rsidRPr="002451CC" w:rsidRDefault="002451CC" w:rsidP="00F65960">
      <w:pPr>
        <w:pStyle w:val="ListParagraph"/>
        <w:numPr>
          <w:ilvl w:val="1"/>
          <w:numId w:val="12"/>
        </w:numPr>
      </w:pPr>
      <w:r w:rsidRPr="002451CC">
        <w:t xml:space="preserve">Tap people on the shoulder and ask them to help! </w:t>
      </w:r>
    </w:p>
    <w:p w14:paraId="2BECEFE9" w14:textId="06A33ABD" w:rsidR="00674255" w:rsidRDefault="002451CC" w:rsidP="00674255">
      <w:pPr>
        <w:pStyle w:val="ListParagraph"/>
        <w:numPr>
          <w:ilvl w:val="1"/>
          <w:numId w:val="12"/>
        </w:numPr>
      </w:pPr>
      <w:r w:rsidRPr="002451CC">
        <w:t xml:space="preserve">If one person is always the leader, how do you get them to back down and let someone else lead? We discussed having a </w:t>
      </w:r>
      <w:proofErr w:type="spellStart"/>
      <w:r w:rsidRPr="002451CC">
        <w:t>convo</w:t>
      </w:r>
      <w:proofErr w:type="spellEnd"/>
      <w:r w:rsidRPr="002451CC">
        <w:t xml:space="preserve"> with that person that the next step of their leadership development could be to help develop others in the team – appeal to that enthusiasm </w:t>
      </w:r>
    </w:p>
    <w:p w14:paraId="3F11239A" w14:textId="71AB36AE" w:rsidR="00674255" w:rsidRDefault="00674255" w:rsidP="00674255">
      <w:pPr>
        <w:pStyle w:val="ListParagraph"/>
        <w:numPr>
          <w:ilvl w:val="1"/>
          <w:numId w:val="12"/>
        </w:numPr>
      </w:pPr>
      <w:r>
        <w:t>Other bullets from NAYGN documents were forwarded to Christopher that discuss how to attract volunteers and keep them</w:t>
      </w:r>
    </w:p>
    <w:p w14:paraId="20E832B9" w14:textId="7BBE3CE3" w:rsidR="00D65392" w:rsidRDefault="002451CC" w:rsidP="00D65392">
      <w:pPr>
        <w:pStyle w:val="ListParagraph"/>
        <w:numPr>
          <w:ilvl w:val="0"/>
          <w:numId w:val="8"/>
        </w:numPr>
      </w:pPr>
      <w:r w:rsidRPr="00BF7EBD">
        <w:rPr>
          <w:b/>
          <w:bCs/>
        </w:rPr>
        <w:t>ACTION</w:t>
      </w:r>
      <w:r w:rsidR="00BF7EBD">
        <w:t xml:space="preserve"> </w:t>
      </w:r>
      <w:r w:rsidR="00BF7EBD">
        <w:rPr>
          <w:b/>
          <w:bCs/>
        </w:rPr>
        <w:t>(</w:t>
      </w:r>
      <w:r w:rsidR="00674255" w:rsidRPr="00674255">
        <w:rPr>
          <w:b/>
          <w:bCs/>
        </w:rPr>
        <w:t>Christopher</w:t>
      </w:r>
      <w:r w:rsidR="00BF7EBD" w:rsidRPr="00674255">
        <w:rPr>
          <w:b/>
          <w:bCs/>
        </w:rPr>
        <w:t xml:space="preserve">, </w:t>
      </w:r>
      <w:r w:rsidR="00674255" w:rsidRPr="00674255">
        <w:rPr>
          <w:b/>
          <w:bCs/>
        </w:rPr>
        <w:t>2Q20</w:t>
      </w:r>
      <w:r w:rsidR="00BF7EBD">
        <w:rPr>
          <w:b/>
          <w:bCs/>
        </w:rPr>
        <w:t>)</w:t>
      </w:r>
      <w:r w:rsidR="00BF7EBD" w:rsidRPr="00BF7EBD">
        <w:rPr>
          <w:b/>
          <w:bCs/>
        </w:rPr>
        <w:t>:</w:t>
      </w:r>
      <w:r>
        <w:t xml:space="preserve"> Come up with guidance/job aid for chapters on how to create separate committees</w:t>
      </w:r>
      <w:r w:rsidR="00154767">
        <w:t xml:space="preserve">. </w:t>
      </w:r>
      <w:r>
        <w:t xml:space="preserve"> </w:t>
      </w:r>
      <w:r w:rsidR="00D65392">
        <w:t xml:space="preserve">River bend creates separate committees for events – chapters could create event committees and reach out to people to become part of that committee </w:t>
      </w:r>
    </w:p>
    <w:p w14:paraId="5AEB6D34" w14:textId="1C21912D" w:rsidR="00D65392" w:rsidRDefault="00411CA7" w:rsidP="00411CA7">
      <w:pPr>
        <w:pStyle w:val="ListParagraph"/>
        <w:numPr>
          <w:ilvl w:val="0"/>
          <w:numId w:val="8"/>
        </w:numPr>
      </w:pPr>
      <w:bookmarkStart w:id="0" w:name="_Hlk39572195"/>
      <w:r w:rsidRPr="00411CA7">
        <w:rPr>
          <w:b/>
          <w:bCs/>
        </w:rPr>
        <w:t>ACTION</w:t>
      </w:r>
      <w:r w:rsidR="00674255">
        <w:rPr>
          <w:b/>
          <w:bCs/>
        </w:rPr>
        <w:t xml:space="preserve"> (Amber, COMPLETE)</w:t>
      </w:r>
      <w:r w:rsidRPr="00411CA7">
        <w:rPr>
          <w:b/>
          <w:bCs/>
        </w:rPr>
        <w:t>:</w:t>
      </w:r>
      <w:r>
        <w:t xml:space="preserve"> </w:t>
      </w:r>
      <w:r w:rsidR="002451CC">
        <w:t xml:space="preserve">Amber take follow-up to talk to Nick and Matthew on LCLs and what they are going to do to get together - </w:t>
      </w:r>
      <w:r w:rsidR="00D04729">
        <w:t>Can there be some c</w:t>
      </w:r>
      <w:r w:rsidR="00D65392">
        <w:t>ross accountability between chapters</w:t>
      </w:r>
      <w:r w:rsidR="00D04729">
        <w:t>? B</w:t>
      </w:r>
      <w:r w:rsidR="00D65392">
        <w:t>enchmark chapters that have a strong leadership pipeline and get some best practices</w:t>
      </w:r>
      <w:r w:rsidR="00D04729">
        <w:t>. Data was gathered at 2019 LCL meeting on what each chapter’s strengths and weaknesses are so perhaps that info.</w:t>
      </w:r>
      <w:r w:rsidR="006A4682">
        <w:t xml:space="preserve"> could be gathered again and used. –</w:t>
      </w:r>
      <w:r w:rsidR="00D04729">
        <w:t xml:space="preserve"> </w:t>
      </w:r>
      <w:r w:rsidR="002451CC">
        <w:t>Is there another forum to encourage LCLs to respond</w:t>
      </w:r>
      <w:r w:rsidR="006A4682">
        <w:t>?</w:t>
      </w:r>
      <w:r w:rsidR="002451CC">
        <w:t xml:space="preserve"> </w:t>
      </w:r>
      <w:r w:rsidR="00D04729">
        <w:t xml:space="preserve"> </w:t>
      </w:r>
    </w:p>
    <w:p w14:paraId="472ACAA7" w14:textId="3A9893A4" w:rsidR="006A4682" w:rsidRDefault="00674255" w:rsidP="006A4682">
      <w:pPr>
        <w:pStyle w:val="ListParagraph"/>
      </w:pPr>
      <w:r>
        <w:rPr>
          <w:b/>
          <w:bCs/>
        </w:rPr>
        <w:t>Resolution</w:t>
      </w:r>
      <w:r w:rsidR="006A4682">
        <w:t xml:space="preserve"> – Amber has reached out to US and CAN Affairs to see what the plan is for the virtual LCL meeting in May. This was a theme in career survey as well.</w:t>
      </w:r>
      <w:r w:rsidR="0045755B">
        <w:t xml:space="preserve"> </w:t>
      </w:r>
      <w:r w:rsidR="00996BC1">
        <w:t xml:space="preserve">For the LCL meeting, there will be a breakout discussion for region best practices and weaknesses. </w:t>
      </w:r>
      <w:r w:rsidR="006A4682">
        <w:t xml:space="preserve">  </w:t>
      </w:r>
    </w:p>
    <w:p w14:paraId="24E31A34" w14:textId="57E6C1B5" w:rsidR="00674255" w:rsidRPr="00996BC1" w:rsidRDefault="00674255" w:rsidP="006A4682">
      <w:pPr>
        <w:pStyle w:val="ListParagraph"/>
      </w:pPr>
      <w:r>
        <w:rPr>
          <w:b/>
          <w:bCs/>
        </w:rPr>
        <w:t>New ACTION</w:t>
      </w:r>
      <w:r w:rsidRPr="00674255">
        <w:t>:</w:t>
      </w:r>
      <w:r>
        <w:t xml:space="preserve"> (</w:t>
      </w:r>
      <w:r>
        <w:rPr>
          <w:b/>
          <w:bCs/>
        </w:rPr>
        <w:t xml:space="preserve">Monica, 2Q20): </w:t>
      </w:r>
      <w:r w:rsidR="00996BC1">
        <w:t xml:space="preserve">Obtain results from Affairs on chapter best practices and weaknesses and lead team through some proposals to Affairs on how we can use those to strengthen our chapters (also see idea below for potential incorporation).  </w:t>
      </w:r>
    </w:p>
    <w:p w14:paraId="3AEC4787" w14:textId="09362ED7" w:rsidR="0000733A" w:rsidRPr="006A4682" w:rsidRDefault="0000733A" w:rsidP="00D65392">
      <w:pPr>
        <w:pStyle w:val="ListParagraph"/>
        <w:numPr>
          <w:ilvl w:val="0"/>
          <w:numId w:val="8"/>
        </w:numPr>
      </w:pPr>
      <w:r w:rsidRPr="009E1554">
        <w:rPr>
          <w:rFonts w:eastAsia="Times New Roman"/>
        </w:rPr>
        <w:t xml:space="preserve">Idea for Affairs </w:t>
      </w:r>
      <w:r w:rsidR="009E1554" w:rsidRPr="009E1554">
        <w:rPr>
          <w:rFonts w:eastAsia="Times New Roman"/>
        </w:rPr>
        <w:t>– have chapters hold b</w:t>
      </w:r>
      <w:r w:rsidRPr="009E1554">
        <w:rPr>
          <w:rFonts w:eastAsia="Times New Roman"/>
        </w:rPr>
        <w:t>enchmarking monthly call for 30 min for cross discipline planning between chapters, intentional calls to force accountability and sharing best practices – pair weaker and stronger chapters</w:t>
      </w:r>
      <w:r w:rsidR="0003641F">
        <w:rPr>
          <w:rFonts w:eastAsia="Times New Roman"/>
        </w:rPr>
        <w:t xml:space="preserve"> – can this be quarterly where US Affairs pairs chapters up to have calls </w:t>
      </w:r>
    </w:p>
    <w:p w14:paraId="05F6B6F0" w14:textId="17BAD13C" w:rsidR="006A4682" w:rsidRPr="006A4682" w:rsidRDefault="006A4682" w:rsidP="006A4682">
      <w:pPr>
        <w:pStyle w:val="ListParagraph"/>
      </w:pPr>
      <w:r w:rsidRPr="006A4682">
        <w:rPr>
          <w:b/>
          <w:bCs/>
        </w:rPr>
        <w:t>Update</w:t>
      </w:r>
      <w:r>
        <w:t xml:space="preserve"> – </w:t>
      </w:r>
      <w:r w:rsidR="00996BC1">
        <w:t xml:space="preserve">LCL meeting will include best practices and weaknesses as well as some chapter examples. See new action created above. </w:t>
      </w:r>
      <w:r>
        <w:t xml:space="preserve">  </w:t>
      </w:r>
    </w:p>
    <w:bookmarkEnd w:id="0"/>
    <w:p w14:paraId="542A5950" w14:textId="0B55DAF1" w:rsidR="0003641F" w:rsidRPr="006A4682" w:rsidRDefault="0003641F" w:rsidP="00D65392">
      <w:pPr>
        <w:pStyle w:val="ListParagraph"/>
        <w:numPr>
          <w:ilvl w:val="0"/>
          <w:numId w:val="8"/>
        </w:numPr>
      </w:pPr>
      <w:r>
        <w:rPr>
          <w:rFonts w:eastAsia="Times New Roman"/>
          <w:b/>
          <w:bCs/>
        </w:rPr>
        <w:t>Action</w:t>
      </w:r>
      <w:r w:rsidR="006A4682">
        <w:rPr>
          <w:rFonts w:eastAsia="Times New Roman"/>
          <w:b/>
          <w:bCs/>
        </w:rPr>
        <w:t xml:space="preserve"> (Elizabeth, due </w:t>
      </w:r>
      <w:r w:rsidR="00CD17F6">
        <w:rPr>
          <w:rFonts w:eastAsia="Times New Roman"/>
          <w:b/>
          <w:bCs/>
        </w:rPr>
        <w:t>3</w:t>
      </w:r>
      <w:r w:rsidR="006A4682">
        <w:rPr>
          <w:rFonts w:eastAsia="Times New Roman"/>
          <w:b/>
          <w:bCs/>
        </w:rPr>
        <w:t>Q20)</w:t>
      </w:r>
      <w:r>
        <w:rPr>
          <w:rFonts w:eastAsia="Times New Roman"/>
          <w:b/>
          <w:bCs/>
        </w:rPr>
        <w:t xml:space="preserve">: </w:t>
      </w:r>
      <w:r>
        <w:rPr>
          <w:rFonts w:eastAsia="Times New Roman"/>
        </w:rPr>
        <w:t xml:space="preserve">– some sites don’t know how to get funding still – we need to promote our funding pamphlets – Amber to check if Matthew put together a funding brochure – </w:t>
      </w:r>
      <w:r>
        <w:rPr>
          <w:rFonts w:eastAsia="Times New Roman"/>
        </w:rPr>
        <w:lastRenderedPageBreak/>
        <w:t xml:space="preserve">does it cover how to get a sponsor? What the relationship with sponsor should like and how they can participate </w:t>
      </w:r>
    </w:p>
    <w:p w14:paraId="327FD8D4" w14:textId="1037686E" w:rsidR="006A4682" w:rsidRDefault="006A4682" w:rsidP="006A4682">
      <w:pPr>
        <w:pStyle w:val="ListParagraph"/>
      </w:pPr>
      <w:r>
        <w:rPr>
          <w:rFonts w:eastAsia="Times New Roman"/>
          <w:b/>
          <w:bCs/>
        </w:rPr>
        <w:t>Update:</w:t>
      </w:r>
      <w:r>
        <w:t xml:space="preserve"> The pamphlets made were specifically on how to sponsor the organization vs getting individual chapter sponsorship. Elizabeth to decide how to complete this – pamphlet, guidance doc, etc.</w:t>
      </w:r>
    </w:p>
    <w:p w14:paraId="38AE1063" w14:textId="0795E940" w:rsidR="00154767" w:rsidRPr="00803958" w:rsidRDefault="00803958" w:rsidP="006A4682">
      <w:pPr>
        <w:pStyle w:val="ListParagraph"/>
      </w:pPr>
      <w:r w:rsidRPr="00803958">
        <w:rPr>
          <w:rFonts w:eastAsia="Times New Roman"/>
          <w:b/>
          <w:bCs/>
        </w:rPr>
        <w:t xml:space="preserve">Group ACTION: </w:t>
      </w:r>
      <w:r w:rsidR="00154767" w:rsidRPr="00803958">
        <w:rPr>
          <w:rFonts w:eastAsia="Times New Roman"/>
        </w:rPr>
        <w:t>Send Elizabeth info.</w:t>
      </w:r>
      <w:r w:rsidR="00154767" w:rsidRPr="00803958">
        <w:t xml:space="preserve"> on how our companies handle sponsor meetings and funding</w:t>
      </w:r>
    </w:p>
    <w:p w14:paraId="059A317C" w14:textId="367CF4F7" w:rsidR="003014F5" w:rsidRPr="00803958" w:rsidRDefault="003014F5" w:rsidP="00803958">
      <w:pPr>
        <w:pStyle w:val="ListParagraph"/>
        <w:numPr>
          <w:ilvl w:val="1"/>
          <w:numId w:val="13"/>
        </w:numPr>
      </w:pPr>
      <w:r w:rsidRPr="00803958">
        <w:rPr>
          <w:rFonts w:eastAsia="Times New Roman"/>
        </w:rPr>
        <w:t>G</w:t>
      </w:r>
      <w:r w:rsidR="00803958" w:rsidRPr="00803958">
        <w:rPr>
          <w:rFonts w:eastAsia="Times New Roman"/>
        </w:rPr>
        <w:t>erard</w:t>
      </w:r>
      <w:r w:rsidRPr="00803958">
        <w:t xml:space="preserve"> has info from River Bend on what they are putting together for their sponsor to get funding </w:t>
      </w:r>
      <w:r w:rsidR="00803958" w:rsidRPr="00803958">
        <w:t>that he will send</w:t>
      </w:r>
    </w:p>
    <w:p w14:paraId="73F3B1ED" w14:textId="694B4903" w:rsidR="003014F5" w:rsidRPr="00803958" w:rsidRDefault="003014F5" w:rsidP="00803958">
      <w:pPr>
        <w:pStyle w:val="ListParagraph"/>
        <w:numPr>
          <w:ilvl w:val="1"/>
          <w:numId w:val="13"/>
        </w:numPr>
        <w:rPr>
          <w:color w:val="FF0000"/>
        </w:rPr>
      </w:pPr>
      <w:r w:rsidRPr="00803958">
        <w:t xml:space="preserve">VC Summer set up quarterly budget review and Courtney will send </w:t>
      </w:r>
      <w:r w:rsidR="00803958">
        <w:t xml:space="preserve">info. </w:t>
      </w:r>
      <w:r w:rsidRPr="00803958">
        <w:t xml:space="preserve">to Elizabeth </w:t>
      </w:r>
    </w:p>
    <w:p w14:paraId="2B374A6B" w14:textId="31A90E70" w:rsidR="0003641F" w:rsidRDefault="006A4682" w:rsidP="0003641F">
      <w:pPr>
        <w:pStyle w:val="ListParagraph"/>
        <w:numPr>
          <w:ilvl w:val="0"/>
          <w:numId w:val="8"/>
        </w:numPr>
      </w:pPr>
      <w:r w:rsidRPr="006A4682">
        <w:rPr>
          <w:b/>
          <w:bCs/>
        </w:rPr>
        <w:t>ACTION</w:t>
      </w:r>
      <w:r>
        <w:rPr>
          <w:b/>
          <w:bCs/>
        </w:rPr>
        <w:t xml:space="preserve"> (</w:t>
      </w:r>
      <w:r w:rsidR="00E74BC4" w:rsidRPr="00803958">
        <w:rPr>
          <w:b/>
          <w:bCs/>
        </w:rPr>
        <w:t>Courtney</w:t>
      </w:r>
      <w:r>
        <w:rPr>
          <w:b/>
          <w:bCs/>
        </w:rPr>
        <w:t xml:space="preserve">, </w:t>
      </w:r>
      <w:r w:rsidR="0003641F" w:rsidRPr="006A4682">
        <w:rPr>
          <w:b/>
          <w:bCs/>
        </w:rPr>
        <w:t>2Q</w:t>
      </w:r>
      <w:r>
        <w:rPr>
          <w:b/>
          <w:bCs/>
        </w:rPr>
        <w:t>20)</w:t>
      </w:r>
      <w:r w:rsidR="0003641F" w:rsidRPr="006A4682">
        <w:rPr>
          <w:b/>
          <w:bCs/>
        </w:rPr>
        <w:t>:</w:t>
      </w:r>
      <w:r w:rsidR="0003641F">
        <w:t xml:space="preserve"> </w:t>
      </w:r>
      <w:r>
        <w:t xml:space="preserve">Create </w:t>
      </w:r>
      <w:r w:rsidR="00D65392">
        <w:t>Committee pamphlet – leads can hand out pamphlet on what committees do and what’s available</w:t>
      </w:r>
      <w:r w:rsidR="00D04729">
        <w:t xml:space="preserve"> so everyone understands what they can be involved with</w:t>
      </w:r>
      <w:r w:rsidR="00350727">
        <w:t xml:space="preserve"> – encourage chapters to bring pamphlets out to regional conferences and events </w:t>
      </w:r>
    </w:p>
    <w:p w14:paraId="68048A62" w14:textId="333B0A85" w:rsidR="00350727" w:rsidRDefault="006A4682" w:rsidP="00D65392">
      <w:pPr>
        <w:pStyle w:val="ListParagraph"/>
        <w:numPr>
          <w:ilvl w:val="0"/>
          <w:numId w:val="8"/>
        </w:numPr>
      </w:pPr>
      <w:r w:rsidRPr="006A4682">
        <w:rPr>
          <w:b/>
          <w:bCs/>
        </w:rPr>
        <w:t>ACTION (</w:t>
      </w:r>
      <w:r w:rsidR="00E74BC4" w:rsidRPr="00803958">
        <w:rPr>
          <w:b/>
          <w:bCs/>
        </w:rPr>
        <w:t>Courtney</w:t>
      </w:r>
      <w:r w:rsidRPr="00803958">
        <w:rPr>
          <w:b/>
          <w:bCs/>
        </w:rPr>
        <w:t>,</w:t>
      </w:r>
      <w:r w:rsidRPr="006A4682">
        <w:rPr>
          <w:b/>
          <w:bCs/>
        </w:rPr>
        <w:t xml:space="preserve"> </w:t>
      </w:r>
      <w:r w:rsidR="0003641F" w:rsidRPr="006A4682">
        <w:rPr>
          <w:b/>
          <w:bCs/>
        </w:rPr>
        <w:t>2Q</w:t>
      </w:r>
      <w:r w:rsidRPr="006A4682">
        <w:rPr>
          <w:b/>
          <w:bCs/>
        </w:rPr>
        <w:t>20):</w:t>
      </w:r>
      <w:r w:rsidR="0003641F">
        <w:t xml:space="preserve"> </w:t>
      </w:r>
      <w:r w:rsidR="00350727">
        <w:t>Host and record webinar in which each Core sponsor explains what they are working on for the committees and what they have planned so people can help</w:t>
      </w:r>
    </w:p>
    <w:p w14:paraId="162C7774" w14:textId="40385168" w:rsidR="00E74BC4" w:rsidRPr="00803958" w:rsidRDefault="006A4682" w:rsidP="006A4682">
      <w:pPr>
        <w:pStyle w:val="ListParagraph"/>
        <w:rPr>
          <w:rFonts w:eastAsia="Times New Roman"/>
        </w:rPr>
      </w:pPr>
      <w:r w:rsidRPr="006A4682">
        <w:rPr>
          <w:rFonts w:eastAsia="Times New Roman"/>
          <w:b/>
          <w:bCs/>
        </w:rPr>
        <w:t>Update:</w:t>
      </w:r>
      <w:r>
        <w:rPr>
          <w:rFonts w:eastAsia="Times New Roman"/>
        </w:rPr>
        <w:t xml:space="preserve"> Board members have recently been sharing this on social media. </w:t>
      </w:r>
      <w:r w:rsidR="00E74BC4" w:rsidRPr="00803958">
        <w:rPr>
          <w:rFonts w:eastAsia="Times New Roman"/>
        </w:rPr>
        <w:t xml:space="preserve">Use format for videos that we can put up in a video link for LCLs. </w:t>
      </w:r>
      <w:r w:rsidR="00830ED6" w:rsidRPr="00803958">
        <w:rPr>
          <w:rFonts w:eastAsia="Times New Roman"/>
        </w:rPr>
        <w:t xml:space="preserve">Use the content we already created on social media. YouTube or video files for LCLs to share and put in </w:t>
      </w:r>
      <w:proofErr w:type="spellStart"/>
      <w:r w:rsidR="00830ED6" w:rsidRPr="00803958">
        <w:rPr>
          <w:rFonts w:eastAsia="Times New Roman"/>
        </w:rPr>
        <w:t>Powerpoint</w:t>
      </w:r>
      <w:proofErr w:type="spellEnd"/>
      <w:r w:rsidR="00830ED6" w:rsidRPr="00803958">
        <w:rPr>
          <w:rFonts w:eastAsia="Times New Roman"/>
        </w:rPr>
        <w:t xml:space="preserve">. Add links to newsletter as well. </w:t>
      </w:r>
    </w:p>
    <w:p w14:paraId="5BD7A2F1" w14:textId="77777777" w:rsidR="00D548ED" w:rsidRDefault="00555835" w:rsidP="00555835">
      <w:pPr>
        <w:pStyle w:val="ListParagraph"/>
        <w:numPr>
          <w:ilvl w:val="0"/>
          <w:numId w:val="1"/>
        </w:numPr>
        <w:ind w:left="360"/>
        <w:rPr>
          <w:rFonts w:eastAsia="Times New Roman"/>
        </w:rPr>
      </w:pPr>
      <w:r w:rsidRPr="00555835">
        <w:rPr>
          <w:rFonts w:eastAsia="Times New Roman"/>
        </w:rPr>
        <w:t xml:space="preserve">Information Sharing - success/summary of regional conferences, "How-to" guide for planning local </w:t>
      </w:r>
    </w:p>
    <w:p w14:paraId="6ADE291E" w14:textId="34649DFC" w:rsidR="00555835" w:rsidRDefault="00555835" w:rsidP="00D548ED">
      <w:pPr>
        <w:pStyle w:val="ListParagraph"/>
        <w:ind w:left="360"/>
        <w:rPr>
          <w:rFonts w:eastAsia="Times New Roman"/>
        </w:rPr>
      </w:pPr>
      <w:r w:rsidRPr="00555835">
        <w:rPr>
          <w:rFonts w:eastAsia="Times New Roman"/>
        </w:rPr>
        <w:t xml:space="preserve">events, calendar on the site that </w:t>
      </w:r>
      <w:proofErr w:type="gramStart"/>
      <w:r w:rsidRPr="00555835">
        <w:rPr>
          <w:rFonts w:eastAsia="Times New Roman"/>
        </w:rPr>
        <w:t>is able to</w:t>
      </w:r>
      <w:proofErr w:type="gramEnd"/>
      <w:r w:rsidRPr="00555835">
        <w:rPr>
          <w:rFonts w:eastAsia="Times New Roman"/>
        </w:rPr>
        <w:t xml:space="preserve"> be edited and potentially have .</w:t>
      </w:r>
      <w:proofErr w:type="spellStart"/>
      <w:r w:rsidRPr="00555835">
        <w:rPr>
          <w:rFonts w:eastAsia="Times New Roman"/>
        </w:rPr>
        <w:t>ics</w:t>
      </w:r>
      <w:proofErr w:type="spellEnd"/>
      <w:r w:rsidRPr="00555835">
        <w:rPr>
          <w:rFonts w:eastAsia="Times New Roman"/>
        </w:rPr>
        <w:t xml:space="preserve"> files for members to export to their personal calendar</w:t>
      </w:r>
      <w:r w:rsidR="00A84D21">
        <w:rPr>
          <w:rFonts w:eastAsia="Times New Roman"/>
        </w:rPr>
        <w:t xml:space="preserve"> </w:t>
      </w:r>
      <w:r w:rsidRPr="00555835">
        <w:rPr>
          <w:rFonts w:eastAsia="Times New Roman"/>
        </w:rPr>
        <w:t>and distributing infographics throughout the year that demonstrate our value and encourage members to stay active like submitting metrics, etc.</w:t>
      </w:r>
    </w:p>
    <w:p w14:paraId="67DC44C7" w14:textId="2146687A" w:rsidR="00555835" w:rsidRDefault="00555835" w:rsidP="00945F91">
      <w:pPr>
        <w:pStyle w:val="ListParagraph"/>
        <w:ind w:left="360"/>
        <w:rPr>
          <w:rFonts w:eastAsia="Times New Roman"/>
        </w:rPr>
      </w:pPr>
      <w:r>
        <w:rPr>
          <w:rFonts w:eastAsia="Times New Roman"/>
        </w:rPr>
        <w:t>N</w:t>
      </w:r>
      <w:r w:rsidRPr="00555835">
        <w:rPr>
          <w:rFonts w:eastAsia="Times New Roman"/>
        </w:rPr>
        <w:t>AYGN highlight video</w:t>
      </w:r>
      <w:r>
        <w:rPr>
          <w:rFonts w:eastAsia="Times New Roman"/>
        </w:rPr>
        <w:t xml:space="preserve"> for Conference – use </w:t>
      </w:r>
      <w:r w:rsidRPr="00555835">
        <w:rPr>
          <w:rFonts w:eastAsia="Times New Roman"/>
        </w:rPr>
        <w:t>it as an opportunity to engage chapters.</w:t>
      </w:r>
    </w:p>
    <w:p w14:paraId="2D6B79D7" w14:textId="4D376965" w:rsidR="009E1554" w:rsidRDefault="00D31658" w:rsidP="009E1554">
      <w:pPr>
        <w:pStyle w:val="ListParagraph"/>
        <w:numPr>
          <w:ilvl w:val="0"/>
          <w:numId w:val="9"/>
        </w:numPr>
      </w:pPr>
      <w:r w:rsidRPr="00BF7EBD">
        <w:rPr>
          <w:b/>
          <w:bCs/>
        </w:rPr>
        <w:t>ACTION</w:t>
      </w:r>
      <w:r>
        <w:t xml:space="preserve"> </w:t>
      </w:r>
      <w:r>
        <w:rPr>
          <w:b/>
          <w:bCs/>
        </w:rPr>
        <w:t>(</w:t>
      </w:r>
      <w:r w:rsidR="00830ED6" w:rsidRPr="00803958">
        <w:rPr>
          <w:b/>
          <w:bCs/>
        </w:rPr>
        <w:t>Courtney</w:t>
      </w:r>
      <w:r w:rsidRPr="00803958">
        <w:rPr>
          <w:b/>
          <w:bCs/>
        </w:rPr>
        <w:t xml:space="preserve">, </w:t>
      </w:r>
      <w:r w:rsidR="00830ED6" w:rsidRPr="00803958">
        <w:rPr>
          <w:b/>
          <w:bCs/>
        </w:rPr>
        <w:t>3Q</w:t>
      </w:r>
      <w:r>
        <w:rPr>
          <w:b/>
          <w:bCs/>
        </w:rPr>
        <w:t xml:space="preserve">): </w:t>
      </w:r>
      <w:r w:rsidR="009E1554">
        <w:t xml:space="preserve">Create a </w:t>
      </w:r>
      <w:r w:rsidR="001909B8">
        <w:t>“</w:t>
      </w:r>
      <w:r w:rsidR="009E1554">
        <w:t xml:space="preserve">How </w:t>
      </w:r>
      <w:proofErr w:type="gramStart"/>
      <w:r w:rsidR="009E1554">
        <w:t>To</w:t>
      </w:r>
      <w:proofErr w:type="gramEnd"/>
      <w:r w:rsidR="009E1554">
        <w:t xml:space="preserve"> Plan an event</w:t>
      </w:r>
      <w:r w:rsidR="001909B8">
        <w:t xml:space="preserve">” that is </w:t>
      </w:r>
      <w:r w:rsidR="009E1554">
        <w:t>generic – is there something available?</w:t>
      </w:r>
    </w:p>
    <w:p w14:paraId="6A3A1DFA" w14:textId="7AE1F49D" w:rsidR="00830ED6" w:rsidRDefault="00830ED6" w:rsidP="00830ED6">
      <w:pPr>
        <w:pStyle w:val="ListParagraph"/>
        <w:ind w:left="1080"/>
      </w:pPr>
      <w:r>
        <w:rPr>
          <w:b/>
          <w:bCs/>
        </w:rPr>
        <w:t xml:space="preserve">Generic checklist </w:t>
      </w:r>
    </w:p>
    <w:p w14:paraId="0F2E0A52" w14:textId="3506B897" w:rsidR="009E1554" w:rsidRDefault="009E1554" w:rsidP="009E1554">
      <w:pPr>
        <w:pStyle w:val="ListParagraph"/>
        <w:numPr>
          <w:ilvl w:val="0"/>
          <w:numId w:val="9"/>
        </w:numPr>
      </w:pPr>
      <w:r>
        <w:t>Where can we put info</w:t>
      </w:r>
      <w:r w:rsidR="001909B8">
        <w:t xml:space="preserve"> for members to access? Is the website the right place or perhaps social media</w:t>
      </w:r>
      <w:r w:rsidR="00D31658">
        <w:t>?</w:t>
      </w:r>
      <w:r w:rsidR="001909B8">
        <w:t xml:space="preserve"> </w:t>
      </w:r>
      <w:r>
        <w:t xml:space="preserve"> </w:t>
      </w:r>
    </w:p>
    <w:p w14:paraId="744E9DC3" w14:textId="2C13057E" w:rsidR="009E1554" w:rsidRDefault="00B46174" w:rsidP="009E1554">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 xml:space="preserve">): </w:t>
      </w:r>
      <w:r w:rsidR="009E1554">
        <w:t xml:space="preserve">Best practices at regional – Elizabeth and Paul </w:t>
      </w:r>
      <w:proofErr w:type="spellStart"/>
      <w:r w:rsidR="009E1554">
        <w:t>Rodi</w:t>
      </w:r>
      <w:proofErr w:type="spellEnd"/>
      <w:r w:rsidR="009E1554">
        <w:t xml:space="preserve"> created some presentations and created </w:t>
      </w:r>
      <w:proofErr w:type="spellStart"/>
      <w:r w:rsidR="009E1554">
        <w:t>facebook</w:t>
      </w:r>
      <w:proofErr w:type="spellEnd"/>
      <w:r w:rsidR="009E1554">
        <w:t xml:space="preserve"> group – SE has stuff – can we get best practice</w:t>
      </w:r>
      <w:r w:rsidR="001909B8">
        <w:t xml:space="preserve"> info</w:t>
      </w:r>
      <w:r w:rsidR="009E1554">
        <w:t xml:space="preserve">? </w:t>
      </w:r>
      <w:r w:rsidR="00A84D21">
        <w:t>– get best practice info going again</w:t>
      </w:r>
      <w:r>
        <w:t>?</w:t>
      </w:r>
    </w:p>
    <w:p w14:paraId="4697505E" w14:textId="70C67C33" w:rsidR="00A84D21" w:rsidRDefault="00A84D21" w:rsidP="00B46174">
      <w:pPr>
        <w:pStyle w:val="ListParagraph"/>
        <w:numPr>
          <w:ilvl w:val="1"/>
          <w:numId w:val="9"/>
        </w:numPr>
      </w:pPr>
      <w:r w:rsidRPr="00B46174">
        <w:t xml:space="preserve">Having a way to download it directly to the internet is huge – can we create a way for people to drop documents in there? – this can help – Amber follow up to Paul to see if this is </w:t>
      </w:r>
      <w:proofErr w:type="gramStart"/>
      <w:r w:rsidRPr="00B46174">
        <w:t>possible  -</w:t>
      </w:r>
      <w:proofErr w:type="gramEnd"/>
      <w:r w:rsidRPr="00B46174">
        <w:t xml:space="preserve"> could keep it to LCLS maybe? – Need a lead to work with communications on this </w:t>
      </w:r>
    </w:p>
    <w:p w14:paraId="0997B108" w14:textId="09C199C8" w:rsidR="00B46174" w:rsidRPr="00B46174" w:rsidRDefault="00CD17F6" w:rsidP="00B46174">
      <w:pPr>
        <w:pStyle w:val="ListParagraph"/>
        <w:numPr>
          <w:ilvl w:val="1"/>
          <w:numId w:val="9"/>
        </w:numPr>
      </w:pPr>
      <w:r w:rsidRPr="00CD17F6">
        <w:rPr>
          <w:b/>
          <w:bCs/>
        </w:rPr>
        <w:t>Update</w:t>
      </w:r>
      <w:r>
        <w:t xml:space="preserve">: Paul’s thought is to let a certain subset pf people like LCLS have access so we don’t get spam accounts maliciously updating to our website. If we want to pursue this further, he can work with </w:t>
      </w:r>
      <w:proofErr w:type="spellStart"/>
      <w:r>
        <w:t>Zuul</w:t>
      </w:r>
      <w:proofErr w:type="spellEnd"/>
      <w:r>
        <w:t xml:space="preserve"> on what this would look like. </w:t>
      </w:r>
    </w:p>
    <w:p w14:paraId="070747F7" w14:textId="7D04C134" w:rsidR="009E1554" w:rsidRDefault="00CD17F6" w:rsidP="009E1554">
      <w:pPr>
        <w:pStyle w:val="ListParagraph"/>
        <w:numPr>
          <w:ilvl w:val="0"/>
          <w:numId w:val="9"/>
        </w:numPr>
      </w:pPr>
      <w:r>
        <w:rPr>
          <w:rFonts w:eastAsia="Times New Roman"/>
          <w:b/>
          <w:bCs/>
        </w:rPr>
        <w:t xml:space="preserve">ACTION (Elizabeth, due 2Q20): </w:t>
      </w:r>
      <w:r>
        <w:rPr>
          <w:rFonts w:eastAsia="Times New Roman"/>
        </w:rPr>
        <w:t xml:space="preserve">Create a </w:t>
      </w:r>
      <w:r w:rsidR="009E1554">
        <w:t>fb group</w:t>
      </w:r>
      <w:r w:rsidR="001909B8">
        <w:t xml:space="preserve"> to share best practices </w:t>
      </w:r>
      <w:r w:rsidR="00A84D21">
        <w:t>– Elizabeth to lead</w:t>
      </w:r>
      <w:r w:rsidR="00830ED6">
        <w:t xml:space="preserve"> </w:t>
      </w:r>
    </w:p>
    <w:p w14:paraId="6841F438" w14:textId="176E5057" w:rsidR="00D65392" w:rsidRDefault="00A84D21" w:rsidP="00123C7B">
      <w:pPr>
        <w:pStyle w:val="ListParagraph"/>
        <w:numPr>
          <w:ilvl w:val="0"/>
          <w:numId w:val="9"/>
        </w:numPr>
      </w:pPr>
      <w:r w:rsidRPr="00CD17F6">
        <w:rPr>
          <w:b/>
          <w:bCs/>
        </w:rPr>
        <w:lastRenderedPageBreak/>
        <w:t>ACTION</w:t>
      </w:r>
      <w:r w:rsidR="00CD17F6">
        <w:rPr>
          <w:b/>
          <w:bCs/>
        </w:rPr>
        <w:t xml:space="preserve"> (Communications/need owner, due 2Q20):</w:t>
      </w:r>
      <w:r>
        <w:t xml:space="preserve"> Blast to LCLs - </w:t>
      </w:r>
      <w:r w:rsidR="009E1554">
        <w:t xml:space="preserve">Make sure members know how to get communications </w:t>
      </w:r>
      <w:r w:rsidR="00123C7B">
        <w:t>– how you sign up for the newsletter, website, social media, etc.</w:t>
      </w:r>
      <w:r w:rsidR="00CD17F6">
        <w:t xml:space="preserve"> – just send reminder to trickle down to membership</w:t>
      </w:r>
    </w:p>
    <w:p w14:paraId="4CE02ED0" w14:textId="40B09904" w:rsidR="00A84D21" w:rsidRPr="007052D1" w:rsidRDefault="00CD17F6" w:rsidP="00123C7B">
      <w:pPr>
        <w:pStyle w:val="ListParagraph"/>
        <w:numPr>
          <w:ilvl w:val="0"/>
          <w:numId w:val="9"/>
        </w:numPr>
      </w:pPr>
      <w:r w:rsidRPr="00BF7EBD">
        <w:rPr>
          <w:b/>
          <w:bCs/>
        </w:rPr>
        <w:t>ACTION</w:t>
      </w:r>
      <w:r>
        <w:t xml:space="preserve"> </w:t>
      </w:r>
      <w:r>
        <w:rPr>
          <w:b/>
          <w:bCs/>
        </w:rPr>
        <w:t>(</w:t>
      </w:r>
      <w:r w:rsidR="007052D1" w:rsidRPr="00803958">
        <w:rPr>
          <w:b/>
          <w:bCs/>
        </w:rPr>
        <w:t>Elizabeth</w:t>
      </w:r>
      <w:r w:rsidRPr="00803958">
        <w:rPr>
          <w:b/>
          <w:bCs/>
        </w:rPr>
        <w:t xml:space="preserve">, </w:t>
      </w:r>
      <w:r w:rsidR="007052D1" w:rsidRPr="00803958">
        <w:rPr>
          <w:b/>
          <w:bCs/>
        </w:rPr>
        <w:t>3Q</w:t>
      </w:r>
      <w:r>
        <w:rPr>
          <w:b/>
          <w:bCs/>
        </w:rPr>
        <w:t xml:space="preserve">): </w:t>
      </w:r>
      <w:r>
        <w:t xml:space="preserve">Create NAYGN calendar of upcoming events for things like the </w:t>
      </w:r>
      <w:r w:rsidR="00A84D21">
        <w:rPr>
          <w:rFonts w:eastAsia="Times New Roman"/>
        </w:rPr>
        <w:t>drawing contest and essay contest well in advance even if it’s in the quarter</w:t>
      </w:r>
    </w:p>
    <w:p w14:paraId="4BA593B8" w14:textId="0F10BD7B" w:rsidR="007052D1" w:rsidRDefault="00803958" w:rsidP="007052D1">
      <w:pPr>
        <w:pStyle w:val="ListParagraph"/>
        <w:ind w:left="1080"/>
      </w:pPr>
      <w:r w:rsidRPr="00803958">
        <w:t>Per Monica, w</w:t>
      </w:r>
      <w:r w:rsidR="007052D1" w:rsidRPr="00803958">
        <w:t xml:space="preserve">e previously had a calendar on the </w:t>
      </w:r>
      <w:proofErr w:type="gramStart"/>
      <w:r w:rsidR="007052D1" w:rsidRPr="00803958">
        <w:t>website</w:t>
      </w:r>
      <w:proofErr w:type="gramEnd"/>
      <w:r w:rsidR="007052D1" w:rsidRPr="00803958">
        <w:t xml:space="preserve"> and it was removed because people weren’t updating it or changing it as events are changed</w:t>
      </w:r>
      <w:r w:rsidR="00092398" w:rsidRPr="00803958">
        <w:t>. Make it easy to use</w:t>
      </w:r>
      <w:r>
        <w:rPr>
          <w:b/>
          <w:bCs/>
        </w:rPr>
        <w:t>.</w:t>
      </w:r>
    </w:p>
    <w:p w14:paraId="622FD041" w14:textId="0F12F46A" w:rsidR="00350727" w:rsidRDefault="00CD17F6" w:rsidP="00123C7B">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 xml:space="preserve">): </w:t>
      </w:r>
      <w:r>
        <w:t xml:space="preserve">Create </w:t>
      </w:r>
      <w:r w:rsidR="00350727">
        <w:t>How to guide and webinar for each functional area of NAYGN – PD/PI/CO/networking</w:t>
      </w:r>
    </w:p>
    <w:p w14:paraId="65373EDA" w14:textId="618EA8FE" w:rsidR="00092398" w:rsidRDefault="00092398" w:rsidP="00092398">
      <w:pPr>
        <w:pStyle w:val="ListParagraph"/>
        <w:ind w:left="1080"/>
      </w:pPr>
      <w:r>
        <w:rPr>
          <w:b/>
          <w:bCs/>
        </w:rPr>
        <w:t>Pillar ideas have been sent for PI and PD –</w:t>
      </w:r>
      <w:r>
        <w:t xml:space="preserve"> ideas need volunteer – Monica take </w:t>
      </w:r>
    </w:p>
    <w:p w14:paraId="5061E1F4" w14:textId="6BB7F4BD" w:rsidR="00350727" w:rsidRDefault="00350727" w:rsidP="00123C7B">
      <w:pPr>
        <w:pStyle w:val="ListParagraph"/>
        <w:numPr>
          <w:ilvl w:val="0"/>
          <w:numId w:val="9"/>
        </w:numPr>
      </w:pPr>
      <w:r>
        <w:t xml:space="preserve">Matthew is working on a public relations guide for other chapter leaders aside from LCLs to provide more tools </w:t>
      </w:r>
      <w:r w:rsidR="00092398">
        <w:t xml:space="preserve">– Amber to follow-up </w:t>
      </w:r>
    </w:p>
    <w:p w14:paraId="58B4CE0C" w14:textId="0B34E722" w:rsidR="00350727" w:rsidRDefault="00CD17F6" w:rsidP="00123C7B">
      <w:pPr>
        <w:pStyle w:val="ListParagraph"/>
        <w:numPr>
          <w:ilvl w:val="0"/>
          <w:numId w:val="9"/>
        </w:numPr>
      </w:pPr>
      <w:r w:rsidRPr="00BF7EBD">
        <w:rPr>
          <w:b/>
          <w:bCs/>
        </w:rPr>
        <w:t>ACTION</w:t>
      </w:r>
      <w:r>
        <w:t xml:space="preserve"> </w:t>
      </w:r>
      <w:r>
        <w:rPr>
          <w:b/>
          <w:bCs/>
        </w:rPr>
        <w:t>(</w:t>
      </w:r>
      <w:r w:rsidRPr="00803958">
        <w:rPr>
          <w:b/>
          <w:bCs/>
        </w:rPr>
        <w:t>needs owner, due date</w:t>
      </w:r>
      <w:r>
        <w:rPr>
          <w:b/>
          <w:bCs/>
        </w:rPr>
        <w:t>):</w:t>
      </w:r>
      <w:r w:rsidR="00092398">
        <w:rPr>
          <w:b/>
          <w:bCs/>
        </w:rPr>
        <w:t xml:space="preserve"> </w:t>
      </w:r>
      <w:r w:rsidR="00195147">
        <w:t xml:space="preserve">Talk to Matthew and Paul - </w:t>
      </w:r>
      <w:r w:rsidR="00350727">
        <w:t xml:space="preserve">How can we use </w:t>
      </w:r>
      <w:proofErr w:type="spellStart"/>
      <w:r w:rsidR="00350727">
        <w:t>TikTok</w:t>
      </w:r>
      <w:proofErr w:type="spellEnd"/>
      <w:r w:rsidR="00350727">
        <w:t xml:space="preserve"> for NAYGN? This is what the young gen is using and a chance to lead the entire industry if we can figure out how to use this platform</w:t>
      </w:r>
    </w:p>
    <w:p w14:paraId="00BED54E" w14:textId="16081458" w:rsidR="00E52B60" w:rsidRDefault="00195147" w:rsidP="00E52B60">
      <w:pPr>
        <w:pStyle w:val="ListParagraph"/>
        <w:numPr>
          <w:ilvl w:val="0"/>
          <w:numId w:val="9"/>
        </w:numPr>
      </w:pPr>
      <w:r w:rsidRPr="00CD17F6">
        <w:rPr>
          <w:b/>
          <w:bCs/>
        </w:rPr>
        <w:t>ACTION</w:t>
      </w:r>
      <w:r w:rsidR="00CD17F6">
        <w:rPr>
          <w:b/>
          <w:bCs/>
        </w:rPr>
        <w:t xml:space="preserve"> (</w:t>
      </w:r>
      <w:r w:rsidR="00803958">
        <w:rPr>
          <w:b/>
          <w:bCs/>
        </w:rPr>
        <w:t>Monica</w:t>
      </w:r>
      <w:r w:rsidR="00CD17F6">
        <w:rPr>
          <w:b/>
          <w:bCs/>
        </w:rPr>
        <w:t>, 2Q20)</w:t>
      </w:r>
      <w:r w:rsidRPr="00CD17F6">
        <w:rPr>
          <w:b/>
          <w:bCs/>
        </w:rPr>
        <w:t>:</w:t>
      </w:r>
      <w:r>
        <w:t xml:space="preserve"> New Core webinars – same as last year where we go 3 </w:t>
      </w:r>
      <w:r w:rsidR="00CD17F6">
        <w:t xml:space="preserve">at a time – organize Board and get scheduled for June after virtual meeting </w:t>
      </w:r>
    </w:p>
    <w:p w14:paraId="6716E716" w14:textId="623792C6" w:rsidR="00195147" w:rsidRPr="00803958" w:rsidRDefault="00E52B60" w:rsidP="00E52B60">
      <w:pPr>
        <w:pStyle w:val="ListParagraph"/>
        <w:ind w:left="1080"/>
      </w:pPr>
      <w:r w:rsidRPr="00803958">
        <w:t xml:space="preserve">Put items like this on the calendar </w:t>
      </w:r>
      <w:r w:rsidR="00195147" w:rsidRPr="00803958">
        <w:t xml:space="preserve"> </w:t>
      </w:r>
    </w:p>
    <w:p w14:paraId="26F6905A" w14:textId="77777777" w:rsidR="00123C7B" w:rsidRPr="00123C7B" w:rsidRDefault="00123C7B" w:rsidP="00123C7B">
      <w:pPr>
        <w:pStyle w:val="ListParagraph"/>
        <w:ind w:left="1080"/>
      </w:pPr>
    </w:p>
    <w:p w14:paraId="1EEA3691" w14:textId="77777777" w:rsidR="00BE341A" w:rsidRPr="00BE341A" w:rsidRDefault="00751872" w:rsidP="002A7DB0">
      <w:pPr>
        <w:pStyle w:val="ListParagraph"/>
        <w:numPr>
          <w:ilvl w:val="0"/>
          <w:numId w:val="11"/>
        </w:numPr>
        <w:spacing w:after="0" w:line="240" w:lineRule="auto"/>
        <w:rPr>
          <w:rFonts w:eastAsia="Times New Roman"/>
        </w:rPr>
      </w:pPr>
      <w:r w:rsidRPr="00BE341A">
        <w:rPr>
          <w:rFonts w:eastAsia="Times New Roman"/>
          <w:color w:val="000000"/>
        </w:rPr>
        <w:t>Build a reputation for appreciat</w:t>
      </w:r>
      <w:r w:rsidR="00191CCC" w:rsidRPr="00BE341A">
        <w:rPr>
          <w:rFonts w:eastAsia="Times New Roman"/>
          <w:color w:val="000000"/>
        </w:rPr>
        <w:t>ion</w:t>
      </w:r>
      <w:r w:rsidRPr="00BE341A">
        <w:rPr>
          <w:rFonts w:eastAsia="Times New Roman"/>
          <w:color w:val="000000"/>
        </w:rPr>
        <w:t xml:space="preserve"> (from Strat plan) </w:t>
      </w:r>
    </w:p>
    <w:p w14:paraId="42EEAF35" w14:textId="7E8054B5" w:rsidR="003C1783" w:rsidRPr="003C1783" w:rsidRDefault="003C1783" w:rsidP="002A7DB0">
      <w:pPr>
        <w:pStyle w:val="ListParagraph"/>
        <w:spacing w:after="0" w:line="240" w:lineRule="auto"/>
        <w:rPr>
          <w:rFonts w:eastAsia="Times New Roman"/>
          <w:color w:val="000000"/>
        </w:rPr>
      </w:pPr>
      <w:r w:rsidRPr="003C1783">
        <w:rPr>
          <w:rFonts w:eastAsia="Times New Roman"/>
          <w:color w:val="000000"/>
        </w:rPr>
        <w:t>Sending thank you notes to chapter leaders – handwritten or email (handwritten is more personal but there is a cost involved with that) – formalize this if it’s not</w:t>
      </w:r>
    </w:p>
    <w:p w14:paraId="28A564DA" w14:textId="3838B728" w:rsidR="002A7DB0" w:rsidRDefault="002A7DB0" w:rsidP="00195147">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00E52B60" w:rsidRPr="00803958">
        <w:rPr>
          <w:b/>
          <w:bCs/>
        </w:rPr>
        <w:t>G</w:t>
      </w:r>
      <w:r w:rsidR="00803958">
        <w:rPr>
          <w:b/>
          <w:bCs/>
        </w:rPr>
        <w:t>e</w:t>
      </w:r>
      <w:r w:rsidR="00803958" w:rsidRPr="00803958">
        <w:rPr>
          <w:b/>
          <w:bCs/>
        </w:rPr>
        <w:t>rard</w:t>
      </w:r>
      <w:r w:rsidRPr="00803958">
        <w:rPr>
          <w:b/>
          <w:bCs/>
        </w:rPr>
        <w:t xml:space="preserve">, </w:t>
      </w:r>
      <w:r w:rsidR="00803958">
        <w:rPr>
          <w:b/>
          <w:bCs/>
        </w:rPr>
        <w:t>2Q20</w:t>
      </w:r>
      <w:r>
        <w:rPr>
          <w:b/>
          <w:bCs/>
        </w:rPr>
        <w:t>):</w:t>
      </w:r>
      <w:r w:rsidR="00195147">
        <w:rPr>
          <w:rFonts w:eastAsia="Times New Roman"/>
        </w:rPr>
        <w:t xml:space="preserve"> - </w:t>
      </w:r>
      <w:r>
        <w:rPr>
          <w:rFonts w:eastAsia="Times New Roman"/>
        </w:rPr>
        <w:t>Determine feasibility of s</w:t>
      </w:r>
      <w:r w:rsidR="00123C7B" w:rsidRPr="00BE341A">
        <w:rPr>
          <w:rFonts w:eastAsia="Times New Roman"/>
        </w:rPr>
        <w:t xml:space="preserve">ending a welcome </w:t>
      </w:r>
      <w:r w:rsidR="00555835" w:rsidRPr="00BE341A">
        <w:rPr>
          <w:rFonts w:eastAsia="Times New Roman"/>
        </w:rPr>
        <w:t xml:space="preserve">email to new members as they sign up on the website and also sending out anniversary emails with some incentive to respond (drawing for a prize or </w:t>
      </w:r>
      <w:r w:rsidR="00C866FA">
        <w:rPr>
          <w:rFonts w:eastAsia="Times New Roman"/>
        </w:rPr>
        <w:t>som</w:t>
      </w:r>
      <w:r w:rsidR="00555835" w:rsidRPr="00BE341A">
        <w:rPr>
          <w:rFonts w:eastAsia="Times New Roman"/>
        </w:rPr>
        <w:t>ething</w:t>
      </w:r>
      <w:r w:rsidR="00C866FA">
        <w:rPr>
          <w:rFonts w:eastAsia="Times New Roman"/>
        </w:rPr>
        <w:t xml:space="preserve"> mi</w:t>
      </w:r>
      <w:r w:rsidR="00555835" w:rsidRPr="00BE341A">
        <w:rPr>
          <w:rFonts w:eastAsia="Times New Roman"/>
        </w:rPr>
        <w:t>ght be an easy way to clean up the member list!) to let them know we appreciate their continued support and involvement</w:t>
      </w:r>
      <w:r w:rsidR="00C866FA">
        <w:rPr>
          <w:rFonts w:eastAsia="Times New Roman"/>
        </w:rPr>
        <w:t xml:space="preserve">. </w:t>
      </w:r>
      <w:r w:rsidR="00555835" w:rsidRPr="00BE341A">
        <w:rPr>
          <w:rFonts w:eastAsia="Times New Roman"/>
        </w:rPr>
        <w:t>(</w:t>
      </w:r>
      <w:r>
        <w:rPr>
          <w:rFonts w:eastAsia="Times New Roman"/>
        </w:rPr>
        <w:t>Could cc</w:t>
      </w:r>
      <w:r w:rsidR="00555835" w:rsidRPr="00BE341A">
        <w:rPr>
          <w:rFonts w:eastAsia="Times New Roman"/>
        </w:rPr>
        <w:t xml:space="preserve"> the chapter leader for these individuals). </w:t>
      </w:r>
      <w:r w:rsidR="00191CCC" w:rsidRPr="00BE341A">
        <w:rPr>
          <w:rFonts w:eastAsia="Times New Roman"/>
        </w:rPr>
        <w:t xml:space="preserve">- it goes a long way with volunteers to show that appreciation </w:t>
      </w:r>
      <w:r w:rsidR="00195147" w:rsidRPr="00124B37">
        <w:rPr>
          <w:rFonts w:eastAsia="Times New Roman"/>
          <w:color w:val="000000"/>
        </w:rPr>
        <w:t xml:space="preserve">Send welcome email to new members </w:t>
      </w:r>
    </w:p>
    <w:p w14:paraId="55005DF9" w14:textId="62BB9F68" w:rsidR="002A7DB0" w:rsidRDefault="00296519" w:rsidP="002A7DB0">
      <w:pPr>
        <w:pStyle w:val="ListParagraph"/>
        <w:numPr>
          <w:ilvl w:val="2"/>
          <w:numId w:val="1"/>
        </w:numPr>
        <w:spacing w:after="0" w:line="240" w:lineRule="auto"/>
        <w:ind w:left="1620" w:hanging="270"/>
        <w:contextualSpacing w:val="0"/>
        <w:rPr>
          <w:rFonts w:eastAsia="Times New Roman"/>
          <w:color w:val="000000"/>
        </w:rPr>
      </w:pPr>
      <w:r>
        <w:rPr>
          <w:rFonts w:eastAsia="Times New Roman"/>
          <w:color w:val="000000"/>
        </w:rPr>
        <w:t>F</w:t>
      </w:r>
      <w:r w:rsidR="00195147" w:rsidRPr="00124B37">
        <w:rPr>
          <w:rFonts w:eastAsia="Times New Roman"/>
          <w:color w:val="000000"/>
        </w:rPr>
        <w:t>ind out</w:t>
      </w:r>
      <w:r w:rsidR="002A7DB0">
        <w:rPr>
          <w:rFonts w:eastAsia="Times New Roman"/>
          <w:color w:val="000000"/>
        </w:rPr>
        <w:t xml:space="preserve"> what goes out to new members currently</w:t>
      </w:r>
    </w:p>
    <w:p w14:paraId="12FC0EE3" w14:textId="688E48F7" w:rsidR="002A7DB0" w:rsidRDefault="002A7DB0" w:rsidP="002A7DB0">
      <w:pPr>
        <w:pStyle w:val="ListParagraph"/>
        <w:numPr>
          <w:ilvl w:val="2"/>
          <w:numId w:val="1"/>
        </w:numPr>
        <w:spacing w:after="0" w:line="240" w:lineRule="auto"/>
        <w:ind w:left="1620" w:hanging="270"/>
        <w:contextualSpacing w:val="0"/>
        <w:rPr>
          <w:rFonts w:eastAsia="Times New Roman"/>
          <w:color w:val="000000"/>
        </w:rPr>
      </w:pPr>
      <w:r>
        <w:rPr>
          <w:rFonts w:eastAsia="Times New Roman"/>
          <w:color w:val="000000"/>
        </w:rPr>
        <w:t xml:space="preserve">Can </w:t>
      </w:r>
      <w:r w:rsidR="00296519">
        <w:rPr>
          <w:rFonts w:eastAsia="Times New Roman"/>
          <w:color w:val="000000"/>
        </w:rPr>
        <w:t xml:space="preserve">the </w:t>
      </w:r>
      <w:r>
        <w:rPr>
          <w:rFonts w:eastAsia="Times New Roman"/>
          <w:color w:val="000000"/>
        </w:rPr>
        <w:t xml:space="preserve">Board send a personal </w:t>
      </w:r>
      <w:r w:rsidR="00296519">
        <w:rPr>
          <w:rFonts w:eastAsia="Times New Roman"/>
          <w:color w:val="000000"/>
        </w:rPr>
        <w:t xml:space="preserve">note </w:t>
      </w:r>
      <w:r w:rsidR="00296519" w:rsidRPr="00124B37">
        <w:rPr>
          <w:rFonts w:eastAsia="Times New Roman"/>
          <w:color w:val="000000"/>
        </w:rPr>
        <w:t>occasionally when people sign up to welcome them?</w:t>
      </w:r>
    </w:p>
    <w:p w14:paraId="3592281D" w14:textId="42AA7137" w:rsidR="00E52B60" w:rsidRPr="00E52B60" w:rsidRDefault="00E52B60" w:rsidP="002A7DB0">
      <w:pPr>
        <w:pStyle w:val="ListParagraph"/>
        <w:numPr>
          <w:ilvl w:val="2"/>
          <w:numId w:val="1"/>
        </w:numPr>
        <w:spacing w:after="0" w:line="240" w:lineRule="auto"/>
        <w:ind w:left="1620" w:hanging="270"/>
        <w:contextualSpacing w:val="0"/>
        <w:rPr>
          <w:rFonts w:eastAsia="Times New Roman"/>
          <w:b/>
          <w:bCs/>
          <w:color w:val="000000"/>
        </w:rPr>
      </w:pPr>
      <w:r w:rsidRPr="00E52B60">
        <w:rPr>
          <w:rFonts w:eastAsia="Times New Roman"/>
          <w:b/>
          <w:bCs/>
          <w:color w:val="000000"/>
        </w:rPr>
        <w:t xml:space="preserve">Also email to notify </w:t>
      </w:r>
      <w:r>
        <w:rPr>
          <w:rFonts w:eastAsia="Times New Roman"/>
          <w:b/>
          <w:bCs/>
          <w:color w:val="000000"/>
        </w:rPr>
        <w:t xml:space="preserve">LCLs that new members in their region </w:t>
      </w:r>
    </w:p>
    <w:p w14:paraId="7C06D118" w14:textId="0F781964" w:rsidR="00191CCC" w:rsidRDefault="00296519" w:rsidP="00341AA4">
      <w:pPr>
        <w:pStyle w:val="ListParagraph"/>
        <w:numPr>
          <w:ilvl w:val="0"/>
          <w:numId w:val="10"/>
        </w:numPr>
        <w:spacing w:after="0" w:line="240" w:lineRule="auto"/>
        <w:contextualSpacing w:val="0"/>
        <w:rPr>
          <w:rFonts w:eastAsia="Times New Roman"/>
        </w:rPr>
      </w:pPr>
      <w:r>
        <w:rPr>
          <w:rFonts w:eastAsia="Times New Roman"/>
        </w:rPr>
        <w:t xml:space="preserve">How do we better tie in the Engagement Committee and Communications since many of our actions involve them? Should Paul or one of his Comm leads be involved in Engagement? </w:t>
      </w:r>
    </w:p>
    <w:p w14:paraId="0D72D644" w14:textId="67741F27" w:rsidR="00063893" w:rsidRPr="00BE341A" w:rsidRDefault="00063893" w:rsidP="00063893">
      <w:pPr>
        <w:pStyle w:val="ListParagraph"/>
        <w:spacing w:after="0" w:line="240" w:lineRule="auto"/>
        <w:ind w:left="1080"/>
        <w:contextualSpacing w:val="0"/>
        <w:rPr>
          <w:rFonts w:eastAsia="Times New Roman"/>
        </w:rPr>
      </w:pPr>
      <w:r w:rsidRPr="00063893">
        <w:rPr>
          <w:rFonts w:eastAsia="Times New Roman"/>
          <w:b/>
          <w:bCs/>
        </w:rPr>
        <w:t>Update:</w:t>
      </w:r>
      <w:r>
        <w:rPr>
          <w:rFonts w:eastAsia="Times New Roman"/>
        </w:rPr>
        <w:t xml:space="preserve"> Amber reached out to Paul for some ideas here</w:t>
      </w:r>
      <w:r w:rsidR="00803958">
        <w:rPr>
          <w:rFonts w:eastAsia="Times New Roman"/>
        </w:rPr>
        <w:t xml:space="preserve"> and Elizabeth is on both committees so can serve as our liaison</w:t>
      </w:r>
    </w:p>
    <w:p w14:paraId="0927A9F7" w14:textId="77777777" w:rsidR="00063893" w:rsidRDefault="00063893" w:rsidP="0000733A">
      <w:pPr>
        <w:pStyle w:val="ListParagraph"/>
        <w:numPr>
          <w:ilvl w:val="1"/>
          <w:numId w:val="1"/>
        </w:numPr>
        <w:spacing w:after="0" w:line="240" w:lineRule="auto"/>
        <w:ind w:left="1080"/>
        <w:contextualSpacing w:val="0"/>
        <w:rPr>
          <w:rFonts w:eastAsia="Times New Roman"/>
        </w:rPr>
      </w:pPr>
      <w:r w:rsidRPr="00BF7EBD">
        <w:rPr>
          <w:b/>
          <w:bCs/>
        </w:rPr>
        <w:t>ACTION</w:t>
      </w:r>
      <w:r>
        <w:t xml:space="preserve"> </w:t>
      </w:r>
      <w:r>
        <w:rPr>
          <w:b/>
          <w:bCs/>
        </w:rPr>
        <w:t>(</w:t>
      </w:r>
      <w:r w:rsidRPr="00BF7EBD">
        <w:rPr>
          <w:b/>
          <w:bCs/>
          <w:highlight w:val="yellow"/>
        </w:rPr>
        <w:t>needs owner, due date</w:t>
      </w:r>
      <w:r>
        <w:rPr>
          <w:b/>
          <w:bCs/>
        </w:rPr>
        <w:t>):</w:t>
      </w:r>
      <w:r>
        <w:rPr>
          <w:rFonts w:eastAsia="Times New Roman"/>
        </w:rPr>
        <w:t xml:space="preserve"> Follow up with Affairs to determine how they are welcoming new LCLs to get them involved and determine if there is </w:t>
      </w:r>
      <w:proofErr w:type="gramStart"/>
      <w:r>
        <w:rPr>
          <w:rFonts w:eastAsia="Times New Roman"/>
        </w:rPr>
        <w:t>more</w:t>
      </w:r>
      <w:proofErr w:type="gramEnd"/>
      <w:r>
        <w:rPr>
          <w:rFonts w:eastAsia="Times New Roman"/>
        </w:rPr>
        <w:t xml:space="preserve"> we can do formally with this for engagement. </w:t>
      </w:r>
    </w:p>
    <w:p w14:paraId="5057FC52" w14:textId="5048851E" w:rsidR="003C1783" w:rsidRPr="003C1783" w:rsidRDefault="00417C8A" w:rsidP="00063893">
      <w:pPr>
        <w:pStyle w:val="ListParagraph"/>
        <w:numPr>
          <w:ilvl w:val="2"/>
          <w:numId w:val="1"/>
        </w:numPr>
        <w:spacing w:after="0" w:line="240" w:lineRule="auto"/>
        <w:ind w:left="1620"/>
        <w:contextualSpacing w:val="0"/>
        <w:rPr>
          <w:rFonts w:eastAsia="Times New Roman"/>
        </w:rPr>
      </w:pPr>
      <w:r w:rsidRPr="003C1783">
        <w:rPr>
          <w:rFonts w:eastAsia="Times New Roman"/>
        </w:rPr>
        <w:t xml:space="preserve">Populate a list of “new” chapter leaders </w:t>
      </w:r>
      <w:r w:rsidR="005407A0" w:rsidRPr="003C1783">
        <w:rPr>
          <w:rFonts w:eastAsia="Times New Roman"/>
        </w:rPr>
        <w:t xml:space="preserve">who may be new in </w:t>
      </w:r>
      <w:r w:rsidR="00555835" w:rsidRPr="003C1783">
        <w:rPr>
          <w:rFonts w:eastAsia="Times New Roman"/>
        </w:rPr>
        <w:t>role and have no idea all the things that are available to them. </w:t>
      </w:r>
      <w:r w:rsidR="005407A0" w:rsidRPr="003C1783">
        <w:rPr>
          <w:rFonts w:eastAsia="Times New Roman"/>
        </w:rPr>
        <w:t xml:space="preserve"> Set </w:t>
      </w:r>
      <w:r w:rsidR="00555835" w:rsidRPr="003C1783">
        <w:rPr>
          <w:rFonts w:eastAsia="Times New Roman"/>
        </w:rPr>
        <w:t>up an intentional check-in with the</w:t>
      </w:r>
      <w:r w:rsidR="005407A0" w:rsidRPr="003C1783">
        <w:rPr>
          <w:rFonts w:eastAsia="Times New Roman"/>
        </w:rPr>
        <w:t xml:space="preserve">m </w:t>
      </w:r>
      <w:r w:rsidR="00555835" w:rsidRPr="003C1783">
        <w:rPr>
          <w:rFonts w:eastAsia="Times New Roman"/>
        </w:rPr>
        <w:t xml:space="preserve">to hold Affairs Chairs, Region Leads, Company Leaders (if they role exists) accountable to make sure the new leaders have a mentor showing them the ropes. </w:t>
      </w:r>
      <w:r w:rsidR="003C1783" w:rsidRPr="003C1783">
        <w:rPr>
          <w:rFonts w:eastAsia="Times New Roman"/>
        </w:rPr>
        <w:t xml:space="preserve">Oftentimes </w:t>
      </w:r>
      <w:r w:rsidR="00555835" w:rsidRPr="003C1783">
        <w:rPr>
          <w:rFonts w:eastAsia="Times New Roman"/>
        </w:rPr>
        <w:t xml:space="preserve">it seems </w:t>
      </w:r>
      <w:r w:rsidR="003C1783" w:rsidRPr="003C1783">
        <w:rPr>
          <w:rFonts w:eastAsia="Times New Roman"/>
        </w:rPr>
        <w:t>we are</w:t>
      </w:r>
      <w:r w:rsidR="00555835" w:rsidRPr="003C1783">
        <w:rPr>
          <w:rFonts w:eastAsia="Times New Roman"/>
        </w:rPr>
        <w:t xml:space="preserve"> “reinventing the wheel” at different chapters when leadership turnover takes place.</w:t>
      </w:r>
    </w:p>
    <w:p w14:paraId="714C8668" w14:textId="090696E4" w:rsidR="003B5045" w:rsidRDefault="003B5045" w:rsidP="00063893">
      <w:pPr>
        <w:pStyle w:val="ListParagraph"/>
        <w:numPr>
          <w:ilvl w:val="2"/>
          <w:numId w:val="1"/>
        </w:numPr>
        <w:spacing w:after="0" w:line="240" w:lineRule="auto"/>
        <w:ind w:left="1620"/>
        <w:contextualSpacing w:val="0"/>
        <w:rPr>
          <w:rFonts w:eastAsia="Times New Roman"/>
          <w:color w:val="000000"/>
        </w:rPr>
      </w:pPr>
      <w:r w:rsidRPr="003C1783">
        <w:rPr>
          <w:rFonts w:eastAsia="Times New Roman"/>
          <w:color w:val="000000"/>
        </w:rPr>
        <w:lastRenderedPageBreak/>
        <w:t xml:space="preserve">Have </w:t>
      </w:r>
      <w:r w:rsidR="00063893">
        <w:rPr>
          <w:rFonts w:eastAsia="Times New Roman"/>
          <w:color w:val="000000"/>
        </w:rPr>
        <w:t xml:space="preserve">regional and chapter </w:t>
      </w:r>
      <w:r w:rsidRPr="003C1783">
        <w:rPr>
          <w:rFonts w:eastAsia="Times New Roman"/>
          <w:color w:val="000000"/>
        </w:rPr>
        <w:t>leaders report out who their leads</w:t>
      </w:r>
      <w:r w:rsidR="00124B37">
        <w:rPr>
          <w:rFonts w:eastAsia="Times New Roman"/>
          <w:color w:val="000000"/>
        </w:rPr>
        <w:t xml:space="preserve"> are</w:t>
      </w:r>
    </w:p>
    <w:p w14:paraId="5CD75DF3" w14:textId="6889A86F" w:rsidR="00E52B60" w:rsidRPr="00E52B60" w:rsidRDefault="00E52B60" w:rsidP="00E52B60">
      <w:pPr>
        <w:spacing w:after="0" w:line="240" w:lineRule="auto"/>
        <w:ind w:left="1080"/>
        <w:rPr>
          <w:rFonts w:eastAsia="Times New Roman"/>
          <w:color w:val="000000"/>
        </w:rPr>
      </w:pPr>
      <w:r>
        <w:rPr>
          <w:rFonts w:eastAsia="Times New Roman"/>
          <w:color w:val="000000"/>
        </w:rPr>
        <w:t xml:space="preserve">We probably have room for improvements </w:t>
      </w:r>
      <w:proofErr w:type="gramStart"/>
      <w:r>
        <w:rPr>
          <w:rFonts w:eastAsia="Times New Roman"/>
          <w:color w:val="000000"/>
        </w:rPr>
        <w:t>there  and</w:t>
      </w:r>
      <w:proofErr w:type="gramEnd"/>
      <w:r>
        <w:rPr>
          <w:rFonts w:eastAsia="Times New Roman"/>
          <w:color w:val="000000"/>
        </w:rPr>
        <w:t xml:space="preserve"> remind LCLs on how to </w:t>
      </w:r>
    </w:p>
    <w:p w14:paraId="791D54E9" w14:textId="27E9701D" w:rsidR="003B5045" w:rsidRDefault="000C4F8D" w:rsidP="00341AA4">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00E52B60">
        <w:rPr>
          <w:b/>
          <w:bCs/>
        </w:rPr>
        <w:t>Ge</w:t>
      </w:r>
      <w:r w:rsidR="00803958">
        <w:rPr>
          <w:b/>
          <w:bCs/>
        </w:rPr>
        <w:t>rard</w:t>
      </w:r>
      <w:r w:rsidR="00E52B60">
        <w:rPr>
          <w:b/>
          <w:bCs/>
        </w:rPr>
        <w:t xml:space="preserve"> and </w:t>
      </w:r>
      <w:proofErr w:type="gramStart"/>
      <w:r w:rsidR="00E52B60">
        <w:rPr>
          <w:b/>
          <w:bCs/>
        </w:rPr>
        <w:t xml:space="preserve">Elizabeth,  </w:t>
      </w:r>
      <w:r w:rsidR="00803958">
        <w:rPr>
          <w:b/>
          <w:bCs/>
        </w:rPr>
        <w:t>3</w:t>
      </w:r>
      <w:proofErr w:type="gramEnd"/>
      <w:r w:rsidR="00803958">
        <w:rPr>
          <w:b/>
          <w:bCs/>
        </w:rPr>
        <w:t>Q20</w:t>
      </w:r>
      <w:r>
        <w:rPr>
          <w:b/>
          <w:bCs/>
        </w:rPr>
        <w:t>):</w:t>
      </w:r>
      <w:r>
        <w:rPr>
          <w:rFonts w:eastAsia="Times New Roman"/>
        </w:rPr>
        <w:t xml:space="preserve"> </w:t>
      </w:r>
      <w:r w:rsidR="00124B37" w:rsidRPr="00124B37">
        <w:rPr>
          <w:rFonts w:eastAsia="Times New Roman"/>
          <w:color w:val="000000"/>
        </w:rPr>
        <w:t xml:space="preserve">Host </w:t>
      </w:r>
      <w:r w:rsidR="00124B37">
        <w:rPr>
          <w:rFonts w:eastAsia="Times New Roman"/>
          <w:color w:val="000000"/>
        </w:rPr>
        <w:t>w</w:t>
      </w:r>
      <w:r w:rsidR="003B5045" w:rsidRPr="00124B37">
        <w:rPr>
          <w:rFonts w:eastAsia="Times New Roman"/>
          <w:color w:val="000000"/>
        </w:rPr>
        <w:t>orkshop on appreciation for LCLs and region leads to help them appreciate their members more. Then maybe add something to handbook.</w:t>
      </w:r>
    </w:p>
    <w:p w14:paraId="0ED8F380" w14:textId="0226614B" w:rsidR="003B5045" w:rsidRDefault="000C4F8D" w:rsidP="00341AA4">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00803958" w:rsidRPr="00803958">
        <w:rPr>
          <w:b/>
          <w:bCs/>
        </w:rPr>
        <w:t>Monica</w:t>
      </w:r>
      <w:r w:rsidRPr="00803958">
        <w:rPr>
          <w:b/>
          <w:bCs/>
        </w:rPr>
        <w:t xml:space="preserve">, </w:t>
      </w:r>
      <w:r w:rsidR="00803958">
        <w:rPr>
          <w:b/>
          <w:bCs/>
        </w:rPr>
        <w:t>3Q20</w:t>
      </w:r>
      <w:r>
        <w:rPr>
          <w:b/>
          <w:bCs/>
        </w:rPr>
        <w:t>)</w:t>
      </w:r>
      <w:r w:rsidR="002129E3">
        <w:rPr>
          <w:rFonts w:eastAsia="Times New Roman"/>
          <w:color w:val="000000"/>
        </w:rPr>
        <w:t xml:space="preserve">: </w:t>
      </w:r>
      <w:r w:rsidR="00803958">
        <w:rPr>
          <w:rFonts w:eastAsia="Times New Roman"/>
          <w:color w:val="000000"/>
        </w:rPr>
        <w:t>Work with Affairs on potential new requirements for regions to g</w:t>
      </w:r>
      <w:r w:rsidR="00124B37" w:rsidRPr="00124B37">
        <w:rPr>
          <w:rFonts w:eastAsia="Times New Roman"/>
          <w:color w:val="000000"/>
        </w:rPr>
        <w:t>ive more</w:t>
      </w:r>
      <w:r w:rsidR="00124B37">
        <w:rPr>
          <w:rFonts w:eastAsia="Times New Roman"/>
          <w:color w:val="000000"/>
        </w:rPr>
        <w:t xml:space="preserve"> </w:t>
      </w:r>
      <w:r w:rsidR="000E3509" w:rsidRPr="00124B37">
        <w:rPr>
          <w:rFonts w:eastAsia="Times New Roman"/>
          <w:color w:val="000000"/>
        </w:rPr>
        <w:t>recognition at regional level where each company talks about their accomplishments – region</w:t>
      </w:r>
      <w:r w:rsidR="00124B37">
        <w:rPr>
          <w:rFonts w:eastAsia="Times New Roman"/>
          <w:color w:val="000000"/>
        </w:rPr>
        <w:t xml:space="preserve"> is</w:t>
      </w:r>
      <w:r w:rsidR="000E3509" w:rsidRPr="00124B37">
        <w:rPr>
          <w:rFonts w:eastAsia="Times New Roman"/>
          <w:color w:val="000000"/>
        </w:rPr>
        <w:t xml:space="preserve"> </w:t>
      </w:r>
      <w:proofErr w:type="gramStart"/>
      <w:r w:rsidR="000E3509" w:rsidRPr="00124B37">
        <w:rPr>
          <w:rFonts w:eastAsia="Times New Roman"/>
          <w:color w:val="000000"/>
        </w:rPr>
        <w:t>more tight</w:t>
      </w:r>
      <w:proofErr w:type="gramEnd"/>
      <w:r w:rsidR="000E3509" w:rsidRPr="00124B37">
        <w:rPr>
          <w:rFonts w:eastAsia="Times New Roman"/>
          <w:color w:val="000000"/>
        </w:rPr>
        <w:t xml:space="preserve"> knit</w:t>
      </w:r>
      <w:r w:rsidR="00803958">
        <w:rPr>
          <w:rFonts w:eastAsia="Times New Roman"/>
          <w:color w:val="000000"/>
        </w:rPr>
        <w:t xml:space="preserve"> for LCLs </w:t>
      </w:r>
    </w:p>
    <w:p w14:paraId="1037CE82" w14:textId="57D7151C" w:rsidR="000E3509" w:rsidRDefault="00124B37" w:rsidP="000C4F8D">
      <w:pPr>
        <w:pStyle w:val="ListParagraph"/>
        <w:numPr>
          <w:ilvl w:val="2"/>
          <w:numId w:val="1"/>
        </w:numPr>
        <w:spacing w:after="0" w:line="240" w:lineRule="auto"/>
        <w:ind w:left="1620"/>
        <w:contextualSpacing w:val="0"/>
        <w:rPr>
          <w:rFonts w:eastAsia="Times New Roman"/>
          <w:color w:val="000000"/>
        </w:rPr>
      </w:pPr>
      <w:r w:rsidRPr="00124B37">
        <w:rPr>
          <w:rFonts w:eastAsia="Times New Roman"/>
          <w:color w:val="000000"/>
        </w:rPr>
        <w:t xml:space="preserve">Should awards be </w:t>
      </w:r>
      <w:r>
        <w:rPr>
          <w:rFonts w:eastAsia="Times New Roman"/>
          <w:color w:val="000000"/>
        </w:rPr>
        <w:t>s</w:t>
      </w:r>
      <w:r w:rsidR="000E3509" w:rsidRPr="00124B37">
        <w:rPr>
          <w:rFonts w:eastAsia="Times New Roman"/>
          <w:color w:val="000000"/>
        </w:rPr>
        <w:t>ubmit</w:t>
      </w:r>
      <w:r>
        <w:rPr>
          <w:rFonts w:eastAsia="Times New Roman"/>
          <w:color w:val="000000"/>
        </w:rPr>
        <w:t xml:space="preserve">ted </w:t>
      </w:r>
      <w:r w:rsidR="000E3509" w:rsidRPr="00124B37">
        <w:rPr>
          <w:rFonts w:eastAsia="Times New Roman"/>
          <w:color w:val="000000"/>
        </w:rPr>
        <w:t xml:space="preserve">through regions? </w:t>
      </w:r>
      <w:r w:rsidR="00803958">
        <w:rPr>
          <w:rFonts w:eastAsia="Times New Roman"/>
          <w:color w:val="000000"/>
        </w:rPr>
        <w:t>Discuss with Awards committee as desired</w:t>
      </w:r>
    </w:p>
    <w:p w14:paraId="2ADEB273" w14:textId="2125EC8C" w:rsidR="00341AA4" w:rsidRPr="00803958" w:rsidRDefault="00341AA4" w:rsidP="000C4F8D">
      <w:pPr>
        <w:pStyle w:val="ListParagraph"/>
        <w:numPr>
          <w:ilvl w:val="2"/>
          <w:numId w:val="1"/>
        </w:numPr>
        <w:spacing w:after="0" w:line="240" w:lineRule="auto"/>
        <w:ind w:left="1620"/>
        <w:contextualSpacing w:val="0"/>
        <w:rPr>
          <w:rFonts w:eastAsia="Times New Roman"/>
          <w:color w:val="000000"/>
        </w:rPr>
      </w:pPr>
      <w:r w:rsidRPr="00803958">
        <w:rPr>
          <w:rFonts w:eastAsia="Times New Roman"/>
          <w:color w:val="000000"/>
        </w:rPr>
        <w:t xml:space="preserve">Put together mini awards template for regions to roll out as part of planning the regional leads </w:t>
      </w:r>
      <w:r w:rsidR="00803958">
        <w:rPr>
          <w:rFonts w:eastAsia="Times New Roman"/>
          <w:color w:val="000000"/>
        </w:rPr>
        <w:t xml:space="preserve">– suggest giving this to Affairs as action </w:t>
      </w:r>
    </w:p>
    <w:p w14:paraId="29EA991E" w14:textId="77777777" w:rsidR="00200665" w:rsidRDefault="00200665" w:rsidP="00200665">
      <w:pPr>
        <w:spacing w:after="0" w:line="240" w:lineRule="auto"/>
        <w:ind w:firstLine="720"/>
        <w:rPr>
          <w:rFonts w:eastAsia="Times New Roman"/>
          <w:b/>
          <w:bCs/>
          <w:color w:val="000000"/>
        </w:rPr>
      </w:pPr>
    </w:p>
    <w:p w14:paraId="721907A5" w14:textId="77777777" w:rsidR="00200665" w:rsidRDefault="00200665" w:rsidP="00200665">
      <w:pPr>
        <w:spacing w:after="0" w:line="240" w:lineRule="auto"/>
        <w:ind w:firstLine="720"/>
        <w:rPr>
          <w:rFonts w:eastAsia="Times New Roman"/>
          <w:b/>
          <w:bCs/>
          <w:color w:val="000000"/>
        </w:rPr>
      </w:pPr>
      <w:r>
        <w:rPr>
          <w:rFonts w:eastAsia="Times New Roman"/>
          <w:b/>
          <w:bCs/>
          <w:color w:val="000000"/>
        </w:rPr>
        <w:t xml:space="preserve">Other notes: </w:t>
      </w:r>
    </w:p>
    <w:p w14:paraId="0D414297" w14:textId="66CB3F75" w:rsidR="00341AA4" w:rsidRPr="00200665" w:rsidRDefault="00341AA4" w:rsidP="00200665">
      <w:pPr>
        <w:pStyle w:val="ListParagraph"/>
        <w:numPr>
          <w:ilvl w:val="0"/>
          <w:numId w:val="14"/>
        </w:numPr>
        <w:spacing w:after="0" w:line="240" w:lineRule="auto"/>
        <w:rPr>
          <w:rFonts w:eastAsia="Times New Roman"/>
          <w:color w:val="000000"/>
        </w:rPr>
      </w:pPr>
      <w:r w:rsidRPr="00200665">
        <w:rPr>
          <w:rFonts w:eastAsia="Times New Roman"/>
          <w:color w:val="000000"/>
        </w:rPr>
        <w:t>Region leads on committees</w:t>
      </w:r>
      <w:r w:rsidRPr="00200665">
        <w:rPr>
          <w:rFonts w:eastAsia="Times New Roman"/>
          <w:b/>
          <w:bCs/>
          <w:color w:val="000000"/>
        </w:rPr>
        <w:t xml:space="preserve"> – </w:t>
      </w:r>
      <w:r w:rsidR="00200665">
        <w:rPr>
          <w:rFonts w:eastAsia="Times New Roman"/>
          <w:color w:val="000000"/>
        </w:rPr>
        <w:t xml:space="preserve">work with Affairs on regions who don’t have committee members to get all regions involved in committees </w:t>
      </w:r>
      <w:r w:rsidRPr="00200665">
        <w:rPr>
          <w:rFonts w:eastAsia="Times New Roman"/>
          <w:color w:val="000000"/>
        </w:rPr>
        <w:t xml:space="preserve"> </w:t>
      </w:r>
    </w:p>
    <w:p w14:paraId="735A8A27" w14:textId="6D9F45A4" w:rsidR="00341AA4" w:rsidRPr="00200665" w:rsidRDefault="00341AA4" w:rsidP="00200665">
      <w:pPr>
        <w:pStyle w:val="ListParagraph"/>
        <w:numPr>
          <w:ilvl w:val="0"/>
          <w:numId w:val="14"/>
        </w:numPr>
        <w:spacing w:after="0" w:line="240" w:lineRule="auto"/>
        <w:rPr>
          <w:rFonts w:eastAsia="Times New Roman"/>
          <w:color w:val="000000"/>
        </w:rPr>
      </w:pPr>
      <w:r w:rsidRPr="00200665">
        <w:rPr>
          <w:rFonts w:eastAsia="Times New Roman"/>
          <w:color w:val="000000"/>
        </w:rPr>
        <w:t>Get regional leads and LCL to better promote committees</w:t>
      </w:r>
    </w:p>
    <w:p w14:paraId="14E10FE3" w14:textId="192B26E6" w:rsidR="003B5045" w:rsidRDefault="003B5045" w:rsidP="005C6190">
      <w:pPr>
        <w:spacing w:after="0" w:line="240" w:lineRule="auto"/>
        <w:rPr>
          <w:rFonts w:eastAsia="Times New Roman"/>
          <w:color w:val="000000"/>
        </w:rPr>
      </w:pPr>
      <w:bookmarkStart w:id="1" w:name="_GoBack"/>
      <w:bookmarkEnd w:id="1"/>
    </w:p>
    <w:p w14:paraId="277FF835" w14:textId="77777777" w:rsidR="003B5045" w:rsidRDefault="003B5045" w:rsidP="005C6190">
      <w:pPr>
        <w:spacing w:after="0" w:line="240" w:lineRule="auto"/>
        <w:rPr>
          <w:rFonts w:eastAsia="Times New Roman"/>
          <w:color w:val="000000"/>
        </w:rPr>
      </w:pPr>
    </w:p>
    <w:p w14:paraId="3B1D335E" w14:textId="6A486F91" w:rsidR="003B5045" w:rsidRDefault="003B5045" w:rsidP="005C6190">
      <w:pPr>
        <w:spacing w:after="0" w:line="240" w:lineRule="auto"/>
        <w:rPr>
          <w:rFonts w:eastAsia="Times New Roman"/>
          <w:color w:val="000000"/>
        </w:rPr>
      </w:pPr>
    </w:p>
    <w:p w14:paraId="77ED0662" w14:textId="77777777" w:rsidR="003B5045" w:rsidRPr="005C6190" w:rsidRDefault="003B5045" w:rsidP="005C6190">
      <w:pPr>
        <w:spacing w:after="0" w:line="240" w:lineRule="auto"/>
        <w:rPr>
          <w:rFonts w:eastAsia="Times New Roman"/>
          <w:color w:val="000000"/>
        </w:rPr>
      </w:pPr>
    </w:p>
    <w:p w14:paraId="376D5051" w14:textId="77777777" w:rsidR="005C6190" w:rsidRDefault="005C6190" w:rsidP="00555835"/>
    <w:p w14:paraId="78ECE04A" w14:textId="77777777" w:rsidR="005C6190" w:rsidRDefault="005C6190" w:rsidP="00555835"/>
    <w:p w14:paraId="44F67CC9" w14:textId="77777777" w:rsidR="0056744D" w:rsidRPr="0056744D" w:rsidRDefault="0056744D" w:rsidP="00555835"/>
    <w:p w14:paraId="0A1BB390" w14:textId="77777777" w:rsidR="0056744D" w:rsidRPr="00266D1E" w:rsidRDefault="0056744D" w:rsidP="00555835">
      <w:pPr>
        <w:rPr>
          <w:color w:val="FF0000"/>
        </w:rPr>
      </w:pPr>
    </w:p>
    <w:sectPr w:rsidR="0056744D" w:rsidRPr="0026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E18"/>
    <w:multiLevelType w:val="hybridMultilevel"/>
    <w:tmpl w:val="9F1685AE"/>
    <w:lvl w:ilvl="0" w:tplc="66680426">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76B59"/>
    <w:multiLevelType w:val="hybridMultilevel"/>
    <w:tmpl w:val="E59AEF2E"/>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D1F7A"/>
    <w:multiLevelType w:val="hybridMultilevel"/>
    <w:tmpl w:val="ABFC641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E6C25"/>
    <w:multiLevelType w:val="hybridMultilevel"/>
    <w:tmpl w:val="7EC4C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EF4CA1"/>
    <w:multiLevelType w:val="hybridMultilevel"/>
    <w:tmpl w:val="FA4E2AB6"/>
    <w:lvl w:ilvl="0" w:tplc="07CC62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80E17"/>
    <w:multiLevelType w:val="hybridMultilevel"/>
    <w:tmpl w:val="60087046"/>
    <w:lvl w:ilvl="0" w:tplc="17347D84">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65959"/>
    <w:multiLevelType w:val="hybridMultilevel"/>
    <w:tmpl w:val="3FB08D6E"/>
    <w:lvl w:ilvl="0" w:tplc="605AEB88">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781B20"/>
    <w:multiLevelType w:val="hybridMultilevel"/>
    <w:tmpl w:val="24C60886"/>
    <w:lvl w:ilvl="0" w:tplc="04090001">
      <w:start w:val="1"/>
      <w:numFmt w:val="bullet"/>
      <w:lvlText w:val=""/>
      <w:lvlJc w:val="left"/>
      <w:pPr>
        <w:ind w:left="720" w:hanging="360"/>
      </w:pPr>
      <w:rPr>
        <w:rFonts w:ascii="Symbol" w:hAnsi="Symbol" w:hint="default"/>
        <w:color w:val="auto"/>
      </w:rPr>
    </w:lvl>
    <w:lvl w:ilvl="1" w:tplc="605AEB88">
      <w:start w:val="1"/>
      <w:numFmt w:val="bullet"/>
      <w:lvlText w:val="o"/>
      <w:lvlJc w:val="left"/>
      <w:pPr>
        <w:ind w:left="1440" w:hanging="360"/>
      </w:pPr>
      <w:rPr>
        <w:rFonts w:ascii="Courier New" w:hAnsi="Courier New" w:cs="Courier New"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15DBC"/>
    <w:multiLevelType w:val="hybridMultilevel"/>
    <w:tmpl w:val="8A38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1B350D"/>
    <w:multiLevelType w:val="hybridMultilevel"/>
    <w:tmpl w:val="797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83760"/>
    <w:multiLevelType w:val="hybridMultilevel"/>
    <w:tmpl w:val="424826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55BB6"/>
    <w:multiLevelType w:val="hybridMultilevel"/>
    <w:tmpl w:val="514A1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1C3C89"/>
    <w:multiLevelType w:val="hybridMultilevel"/>
    <w:tmpl w:val="1554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0"/>
  </w:num>
  <w:num w:numId="7">
    <w:abstractNumId w:val="8"/>
  </w:num>
  <w:num w:numId="8">
    <w:abstractNumId w:val="1"/>
  </w:num>
  <w:num w:numId="9">
    <w:abstractNumId w:val="11"/>
  </w:num>
  <w:num w:numId="10">
    <w:abstractNumId w:val="12"/>
  </w:num>
  <w:num w:numId="11">
    <w:abstractNumId w:val="4"/>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35"/>
    <w:rsid w:val="0000733A"/>
    <w:rsid w:val="0003308E"/>
    <w:rsid w:val="0003641F"/>
    <w:rsid w:val="00063893"/>
    <w:rsid w:val="00092398"/>
    <w:rsid w:val="000C4F8D"/>
    <w:rsid w:val="000E3509"/>
    <w:rsid w:val="00101041"/>
    <w:rsid w:val="00123C7B"/>
    <w:rsid w:val="00124B37"/>
    <w:rsid w:val="00154767"/>
    <w:rsid w:val="001909B8"/>
    <w:rsid w:val="00191CCC"/>
    <w:rsid w:val="00195147"/>
    <w:rsid w:val="00200665"/>
    <w:rsid w:val="002129E3"/>
    <w:rsid w:val="002451CC"/>
    <w:rsid w:val="00266D1E"/>
    <w:rsid w:val="00296519"/>
    <w:rsid w:val="002A7DB0"/>
    <w:rsid w:val="003014F5"/>
    <w:rsid w:val="00341AA4"/>
    <w:rsid w:val="00350727"/>
    <w:rsid w:val="003B5045"/>
    <w:rsid w:val="003C1783"/>
    <w:rsid w:val="00411CA7"/>
    <w:rsid w:val="00417C8A"/>
    <w:rsid w:val="0045755B"/>
    <w:rsid w:val="005407A0"/>
    <w:rsid w:val="00555835"/>
    <w:rsid w:val="0056744D"/>
    <w:rsid w:val="005C6190"/>
    <w:rsid w:val="005F6C55"/>
    <w:rsid w:val="00674255"/>
    <w:rsid w:val="006A4682"/>
    <w:rsid w:val="006E7460"/>
    <w:rsid w:val="007052D1"/>
    <w:rsid w:val="00726B6C"/>
    <w:rsid w:val="00751872"/>
    <w:rsid w:val="00803958"/>
    <w:rsid w:val="00813BEE"/>
    <w:rsid w:val="00830ED6"/>
    <w:rsid w:val="00871965"/>
    <w:rsid w:val="00945F91"/>
    <w:rsid w:val="00996BC1"/>
    <w:rsid w:val="009E1554"/>
    <w:rsid w:val="00A02A0F"/>
    <w:rsid w:val="00A572A3"/>
    <w:rsid w:val="00A84D21"/>
    <w:rsid w:val="00B46174"/>
    <w:rsid w:val="00BE341A"/>
    <w:rsid w:val="00BF7EBD"/>
    <w:rsid w:val="00C866FA"/>
    <w:rsid w:val="00CD17F6"/>
    <w:rsid w:val="00D04729"/>
    <w:rsid w:val="00D31658"/>
    <w:rsid w:val="00D548ED"/>
    <w:rsid w:val="00D65392"/>
    <w:rsid w:val="00E448B7"/>
    <w:rsid w:val="00E52B60"/>
    <w:rsid w:val="00E74BC4"/>
    <w:rsid w:val="00EF0FBD"/>
    <w:rsid w:val="00F6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E94D"/>
  <w15:chartTrackingRefBased/>
  <w15:docId w15:val="{A499E1F0-3392-4A75-B311-9263F9AD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35"/>
    <w:pPr>
      <w:ind w:left="720"/>
      <w:contextualSpacing/>
    </w:pPr>
  </w:style>
  <w:style w:type="paragraph" w:styleId="BalloonText">
    <w:name w:val="Balloon Text"/>
    <w:basedOn w:val="Normal"/>
    <w:link w:val="BalloonTextChar"/>
    <w:uiPriority w:val="99"/>
    <w:semiHidden/>
    <w:unhideWhenUsed/>
    <w:rsid w:val="0067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128">
      <w:bodyDiv w:val="1"/>
      <w:marLeft w:val="0"/>
      <w:marRight w:val="0"/>
      <w:marTop w:val="0"/>
      <w:marBottom w:val="0"/>
      <w:divBdr>
        <w:top w:val="none" w:sz="0" w:space="0" w:color="auto"/>
        <w:left w:val="none" w:sz="0" w:space="0" w:color="auto"/>
        <w:bottom w:val="none" w:sz="0" w:space="0" w:color="auto"/>
        <w:right w:val="none" w:sz="0" w:space="0" w:color="auto"/>
      </w:divBdr>
    </w:div>
    <w:div w:id="1039404144">
      <w:bodyDiv w:val="1"/>
      <w:marLeft w:val="0"/>
      <w:marRight w:val="0"/>
      <w:marTop w:val="0"/>
      <w:marBottom w:val="0"/>
      <w:divBdr>
        <w:top w:val="none" w:sz="0" w:space="0" w:color="auto"/>
        <w:left w:val="none" w:sz="0" w:space="0" w:color="auto"/>
        <w:bottom w:val="none" w:sz="0" w:space="0" w:color="auto"/>
        <w:right w:val="none" w:sz="0" w:space="0" w:color="auto"/>
      </w:divBdr>
    </w:div>
    <w:div w:id="1291548281">
      <w:bodyDiv w:val="1"/>
      <w:marLeft w:val="0"/>
      <w:marRight w:val="0"/>
      <w:marTop w:val="0"/>
      <w:marBottom w:val="0"/>
      <w:divBdr>
        <w:top w:val="none" w:sz="0" w:space="0" w:color="auto"/>
        <w:left w:val="none" w:sz="0" w:space="0" w:color="auto"/>
        <w:bottom w:val="none" w:sz="0" w:space="0" w:color="auto"/>
        <w:right w:val="none" w:sz="0" w:space="0" w:color="auto"/>
      </w:divBdr>
    </w:div>
    <w:div w:id="15003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4541</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Ruden, Amber L.:(Exelon Nuclear)</dc:creator>
  <cp:keywords/>
  <dc:description/>
  <cp:lastModifiedBy>Von Ruden, Amber L.:(Exelon Nuclear)</cp:lastModifiedBy>
  <cp:revision>3</cp:revision>
  <dcterms:created xsi:type="dcterms:W3CDTF">2020-05-05T20:14:00Z</dcterms:created>
  <dcterms:modified xsi:type="dcterms:W3CDTF">2020-05-18T15:26:00Z</dcterms:modified>
</cp:coreProperties>
</file>