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013F" w14:textId="227655C2" w:rsidR="00D36EF4" w:rsidRDefault="00D36EF4" w:rsidP="00C960A5">
      <w:pPr>
        <w:pStyle w:val="Heading2"/>
      </w:pPr>
      <w:r>
        <w:t>Engagement Team Call</w:t>
      </w:r>
      <w:r w:rsidR="00877073">
        <w:t xml:space="preserve"> on </w:t>
      </w:r>
      <w:r w:rsidR="002E0041">
        <w:t>9</w:t>
      </w:r>
      <w:r w:rsidR="00877073">
        <w:t>/2</w:t>
      </w:r>
      <w:r w:rsidR="002E0041">
        <w:t>4</w:t>
      </w:r>
      <w:r w:rsidR="00877073">
        <w:t>/19</w:t>
      </w:r>
    </w:p>
    <w:p w14:paraId="2CEA9153" w14:textId="6CF97E22" w:rsidR="00D36EF4" w:rsidRDefault="00D36EF4" w:rsidP="00D36EF4">
      <w:r>
        <w:t xml:space="preserve">Attendees: </w:t>
      </w:r>
      <w:r w:rsidR="00BF1923" w:rsidRPr="00EB17D3">
        <w:t xml:space="preserve">Amber Von Ruden, </w:t>
      </w:r>
      <w:r w:rsidR="00AD0F9E">
        <w:t xml:space="preserve">Courtney </w:t>
      </w:r>
      <w:proofErr w:type="spellStart"/>
      <w:r w:rsidR="00AD0F9E">
        <w:t>Tampas</w:t>
      </w:r>
      <w:proofErr w:type="spellEnd"/>
      <w:r w:rsidR="002E0041">
        <w:t xml:space="preserve">, </w:t>
      </w:r>
      <w:r w:rsidR="002E0041" w:rsidRPr="002E0041">
        <w:t>Matt</w:t>
      </w:r>
      <w:r w:rsidR="002E0041">
        <w:t>hew</w:t>
      </w:r>
      <w:r w:rsidR="002E0041" w:rsidRPr="002E0041">
        <w:t xml:space="preserve"> </w:t>
      </w:r>
      <w:proofErr w:type="spellStart"/>
      <w:r w:rsidR="002E0041" w:rsidRPr="002E0041">
        <w:t>Mairinge</w:t>
      </w:r>
      <w:r w:rsidR="002E0041">
        <w:t>r</w:t>
      </w:r>
      <w:proofErr w:type="spellEnd"/>
      <w:r w:rsidR="002E0041">
        <w:t xml:space="preserve">, Chris Chance </w:t>
      </w:r>
      <w:r w:rsidR="00AD0F9E">
        <w:t xml:space="preserve"> </w:t>
      </w:r>
    </w:p>
    <w:p w14:paraId="3DD5E2E9" w14:textId="77777777" w:rsidR="00D36EF4" w:rsidRDefault="00D36EF4" w:rsidP="00D36E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992"/>
        <w:gridCol w:w="5173"/>
      </w:tblGrid>
      <w:tr w:rsidR="00721BD4" w14:paraId="70C1AF2C" w14:textId="77777777" w:rsidTr="00877073">
        <w:tc>
          <w:tcPr>
            <w:tcW w:w="2785" w:type="dxa"/>
          </w:tcPr>
          <w:p w14:paraId="516EE29B" w14:textId="77777777" w:rsidR="00D64B5C" w:rsidRDefault="00D64B5C" w:rsidP="00D36EF4">
            <w:r>
              <w:t>Topic</w:t>
            </w:r>
          </w:p>
        </w:tc>
        <w:tc>
          <w:tcPr>
            <w:tcW w:w="4992" w:type="dxa"/>
          </w:tcPr>
          <w:p w14:paraId="25F8259C" w14:textId="04AB6C05" w:rsidR="00D64B5C" w:rsidRDefault="00D64B5C" w:rsidP="00D36EF4">
            <w:r>
              <w:t>Notes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C78838" w14:textId="77777777" w:rsidR="00D64B5C" w:rsidRDefault="00D64B5C" w:rsidP="00D36EF4">
            <w:r>
              <w:t>Actions</w:t>
            </w:r>
          </w:p>
        </w:tc>
      </w:tr>
      <w:tr w:rsidR="00877073" w14:paraId="54FD95B5" w14:textId="77777777" w:rsidTr="002D1FFB">
        <w:trPr>
          <w:trHeight w:val="1692"/>
        </w:trPr>
        <w:tc>
          <w:tcPr>
            <w:tcW w:w="2785" w:type="dxa"/>
          </w:tcPr>
          <w:p w14:paraId="745044C6" w14:textId="77777777" w:rsidR="00443829" w:rsidRDefault="00443829" w:rsidP="00443829">
            <w:r>
              <w:t>Membership benefits and engagement</w:t>
            </w:r>
          </w:p>
          <w:p w14:paraId="570C99B8" w14:textId="5ACD8CB7" w:rsidR="00877073" w:rsidRPr="00B70A76" w:rsidRDefault="00877073" w:rsidP="00877073">
            <w:pPr>
              <w:numPr>
                <w:ilvl w:val="0"/>
                <w:numId w:val="9"/>
              </w:numPr>
              <w:ind w:left="432"/>
              <w:rPr>
                <w:rFonts w:cs="Times New Roman"/>
              </w:rPr>
            </w:pPr>
            <w:r>
              <w:rPr>
                <w:rFonts w:cs="Times New Roman"/>
              </w:rPr>
              <w:t>Cleaning up out membership database (in preparation for 2020 reset)</w:t>
            </w:r>
          </w:p>
        </w:tc>
        <w:tc>
          <w:tcPr>
            <w:tcW w:w="4992" w:type="dxa"/>
          </w:tcPr>
          <w:p w14:paraId="0A97D238" w14:textId="4F7333CF" w:rsidR="00877073" w:rsidRDefault="00877073" w:rsidP="00B70A76">
            <w:r>
              <w:t>Communications team</w:t>
            </w:r>
            <w:r w:rsidR="000A5868">
              <w:t xml:space="preserve"> cleaned up with LCLs as much as they can</w:t>
            </w:r>
            <w:r w:rsidR="004635E9">
              <w:t xml:space="preserve"> and got rid of around 1000 inactive accounts</w:t>
            </w:r>
            <w:r w:rsidR="00EB17D3">
              <w:t xml:space="preserve"> through feedback from the LCLs.</w:t>
            </w:r>
          </w:p>
          <w:p w14:paraId="78E1438E" w14:textId="7F6F2061" w:rsidR="004635E9" w:rsidRDefault="00EB17D3" w:rsidP="00B70A76">
            <w:r>
              <w:t>For reset, we can have members g</w:t>
            </w:r>
            <w:r w:rsidR="000A5868">
              <w:t xml:space="preserve">o in and activate </w:t>
            </w:r>
            <w:r>
              <w:t>their</w:t>
            </w:r>
            <w:r w:rsidR="000A5868">
              <w:t xml:space="preserve"> membership by April or some</w:t>
            </w:r>
            <w:r w:rsidR="004635E9">
              <w:t xml:space="preserve"> time frame to stay part of our distribution lists, participate in elections, etc.</w:t>
            </w:r>
          </w:p>
          <w:p w14:paraId="69728E2A" w14:textId="71211E67" w:rsidR="000A5868" w:rsidRDefault="004635E9" w:rsidP="00B70A76">
            <w:r>
              <w:t xml:space="preserve">We have ability to review last </w:t>
            </w:r>
            <w:r w:rsidR="000A5868">
              <w:t>log</w:t>
            </w:r>
            <w:r w:rsidR="00EB17D3">
              <w:t xml:space="preserve"> in date/</w:t>
            </w:r>
            <w:r w:rsidR="000A5868">
              <w:t xml:space="preserve"> time?  </w:t>
            </w:r>
          </w:p>
          <w:p w14:paraId="197213E5" w14:textId="225A12A9" w:rsidR="004635E9" w:rsidRDefault="004635E9" w:rsidP="00B70A76">
            <w:r>
              <w:t>Need reminders throughout</w:t>
            </w:r>
            <w:r w:rsidR="00EB17D3">
              <w:t xml:space="preserve"> reset</w:t>
            </w:r>
            <w:r>
              <w:t xml:space="preserve"> window </w:t>
            </w:r>
            <w:r w:rsidR="00EB17D3">
              <w:t xml:space="preserve">for members to </w:t>
            </w:r>
            <w:r>
              <w:t>confirm account</w:t>
            </w:r>
            <w:r w:rsidR="00EB17D3">
              <w:t>s</w:t>
            </w:r>
            <w:r>
              <w:t xml:space="preserve"> – newsletters,</w:t>
            </w:r>
            <w:r w:rsidR="00AD0F9E">
              <w:t xml:space="preserve"> social media,</w:t>
            </w:r>
            <w:r>
              <w:t xml:space="preserve"> etc.</w:t>
            </w:r>
            <w:r w:rsidR="00AD0F9E">
              <w:t xml:space="preserve"> and we need to be checking on who has actually done this so we can keep pushing</w:t>
            </w:r>
          </w:p>
        </w:tc>
        <w:tc>
          <w:tcPr>
            <w:tcW w:w="0" w:type="auto"/>
          </w:tcPr>
          <w:p w14:paraId="4D6300D0" w14:textId="216EC3CF" w:rsidR="00877073" w:rsidRDefault="00EB17D3" w:rsidP="00877073">
            <w:r>
              <w:t>VON RUDEN</w:t>
            </w:r>
            <w:r w:rsidR="00877073">
              <w:t xml:space="preserve"> (10.</w:t>
            </w:r>
            <w:r>
              <w:t>12</w:t>
            </w:r>
            <w:r w:rsidR="00877073">
              <w:t>.19)</w:t>
            </w:r>
            <w:r>
              <w:t xml:space="preserve"> Discuss </w:t>
            </w:r>
            <w:r w:rsidR="00877073">
              <w:t xml:space="preserve">options for membership database clean up and </w:t>
            </w:r>
            <w:r w:rsidR="00E455F2">
              <w:t xml:space="preserve">potential communication plan to Core at </w:t>
            </w:r>
            <w:proofErr w:type="spellStart"/>
            <w:r w:rsidR="00E455F2">
              <w:t>ftf</w:t>
            </w:r>
            <w:proofErr w:type="spellEnd"/>
            <w:r w:rsidR="00E455F2">
              <w:t xml:space="preserve"> for discussion </w:t>
            </w:r>
          </w:p>
          <w:p w14:paraId="6A23027A" w14:textId="00062A59" w:rsidR="00877073" w:rsidRDefault="009736D7" w:rsidP="00877073">
            <w:r>
              <w:t>VON RUDEN</w:t>
            </w:r>
            <w:r w:rsidR="00877073">
              <w:t xml:space="preserve"> (</w:t>
            </w:r>
            <w:r>
              <w:t>12</w:t>
            </w:r>
            <w:r w:rsidR="00877073">
              <w:t>.</w:t>
            </w:r>
            <w:r>
              <w:t>15</w:t>
            </w:r>
            <w:r w:rsidR="00877073">
              <w:t xml:space="preserve">.19) </w:t>
            </w:r>
            <w:r w:rsidR="00E455F2">
              <w:t xml:space="preserve">Develop final plan for member reset </w:t>
            </w:r>
            <w:r>
              <w:t>and roll out communication plan</w:t>
            </w:r>
          </w:p>
          <w:p w14:paraId="07933C60" w14:textId="77777777" w:rsidR="00F81E95" w:rsidRDefault="00F81E95" w:rsidP="00877073"/>
          <w:p w14:paraId="4871E8D2" w14:textId="77777777" w:rsidR="00877073" w:rsidRDefault="00877073" w:rsidP="00AD2A41"/>
        </w:tc>
      </w:tr>
      <w:tr w:rsidR="002D1FFB" w14:paraId="2CBA97E1" w14:textId="77777777" w:rsidTr="002D1FFB">
        <w:trPr>
          <w:trHeight w:val="1692"/>
        </w:trPr>
        <w:tc>
          <w:tcPr>
            <w:tcW w:w="2785" w:type="dxa"/>
          </w:tcPr>
          <w:p w14:paraId="4F266B02" w14:textId="77777777" w:rsidR="002D1FFB" w:rsidRDefault="002D1FFB" w:rsidP="002D1FFB">
            <w:pPr>
              <w:numPr>
                <w:ilvl w:val="0"/>
                <w:numId w:val="9"/>
              </w:numPr>
              <w:ind w:left="432"/>
              <w:rPr>
                <w:rFonts w:cs="Times New Roman"/>
              </w:rPr>
            </w:pPr>
            <w:r>
              <w:rPr>
                <w:rFonts w:cs="Times New Roman"/>
              </w:rPr>
              <w:t>Membership communications.</w:t>
            </w:r>
          </w:p>
          <w:p w14:paraId="0FE41D19" w14:textId="77777777" w:rsidR="002D1FFB" w:rsidRDefault="002D1FFB" w:rsidP="002D1FFB">
            <w:pPr>
              <w:numPr>
                <w:ilvl w:val="1"/>
                <w:numId w:val="9"/>
              </w:numPr>
              <w:ind w:left="792"/>
              <w:rPr>
                <w:rFonts w:eastAsia="Times New Roman"/>
              </w:rPr>
            </w:pPr>
            <w:r>
              <w:rPr>
                <w:rFonts w:eastAsia="Times New Roman"/>
              </w:rPr>
              <w:t>How should we use NAYGN website going forward?</w:t>
            </w:r>
          </w:p>
          <w:p w14:paraId="3D3CF4BD" w14:textId="77777777" w:rsidR="002D1FFB" w:rsidRDefault="002D1FFB" w:rsidP="002D1FFB">
            <w:pPr>
              <w:rPr>
                <w:rFonts w:eastAsia="Times New Roman"/>
              </w:rPr>
            </w:pPr>
          </w:p>
          <w:p w14:paraId="6685DA63" w14:textId="77777777" w:rsidR="002D1FFB" w:rsidRDefault="002D1FFB" w:rsidP="002D1FFB">
            <w:pPr>
              <w:rPr>
                <w:rFonts w:eastAsia="Times New Roman"/>
              </w:rPr>
            </w:pPr>
          </w:p>
          <w:p w14:paraId="3817FF1A" w14:textId="77777777" w:rsidR="002D1FFB" w:rsidRDefault="002D1FFB" w:rsidP="002D1FFB">
            <w:pPr>
              <w:rPr>
                <w:rFonts w:eastAsia="Times New Roman"/>
              </w:rPr>
            </w:pPr>
          </w:p>
          <w:p w14:paraId="0BA25AF2" w14:textId="77777777" w:rsidR="002D1FFB" w:rsidRDefault="002D1FFB" w:rsidP="002D1FFB">
            <w:pPr>
              <w:rPr>
                <w:rFonts w:eastAsia="Times New Roman"/>
              </w:rPr>
            </w:pPr>
          </w:p>
          <w:p w14:paraId="6E87A8DD" w14:textId="77777777" w:rsidR="002D1FFB" w:rsidRDefault="002D1FFB" w:rsidP="002D1FFB">
            <w:pPr>
              <w:rPr>
                <w:rFonts w:eastAsia="Times New Roman"/>
              </w:rPr>
            </w:pPr>
          </w:p>
          <w:p w14:paraId="656613E7" w14:textId="77777777" w:rsidR="002D1FFB" w:rsidRDefault="002D1FFB" w:rsidP="002D1FFB">
            <w:pPr>
              <w:rPr>
                <w:rFonts w:eastAsia="Times New Roman"/>
              </w:rPr>
            </w:pPr>
          </w:p>
          <w:p w14:paraId="18167B3C" w14:textId="77777777" w:rsidR="002D1FFB" w:rsidRDefault="002D1FFB" w:rsidP="002D1FFB">
            <w:pPr>
              <w:rPr>
                <w:rFonts w:eastAsia="Times New Roman"/>
              </w:rPr>
            </w:pPr>
          </w:p>
          <w:p w14:paraId="31825901" w14:textId="77777777" w:rsidR="002D1FFB" w:rsidRDefault="002D1FFB" w:rsidP="002D1FFB">
            <w:pPr>
              <w:rPr>
                <w:rFonts w:eastAsia="Times New Roman"/>
              </w:rPr>
            </w:pPr>
          </w:p>
          <w:p w14:paraId="709D5BA5" w14:textId="77777777" w:rsidR="002D1FFB" w:rsidRDefault="002D1FFB" w:rsidP="002D1FFB">
            <w:pPr>
              <w:rPr>
                <w:rFonts w:eastAsia="Times New Roman"/>
              </w:rPr>
            </w:pPr>
          </w:p>
          <w:p w14:paraId="5FD1B270" w14:textId="77777777" w:rsidR="002D1FFB" w:rsidRDefault="002D1FFB" w:rsidP="002D1FFB">
            <w:pPr>
              <w:rPr>
                <w:rFonts w:eastAsia="Times New Roman"/>
              </w:rPr>
            </w:pPr>
          </w:p>
          <w:p w14:paraId="0AB7694D" w14:textId="35DC42D4" w:rsidR="002D1FFB" w:rsidRDefault="002D1FFB" w:rsidP="002D1FFB">
            <w:pPr>
              <w:rPr>
                <w:rFonts w:eastAsia="Times New Roman"/>
              </w:rPr>
            </w:pPr>
          </w:p>
          <w:p w14:paraId="5DFC8705" w14:textId="77777777" w:rsidR="002D1FFB" w:rsidRDefault="002D1FFB" w:rsidP="002D1FFB">
            <w:pPr>
              <w:rPr>
                <w:rFonts w:eastAsia="Times New Roman"/>
              </w:rPr>
            </w:pPr>
          </w:p>
          <w:p w14:paraId="394F770E" w14:textId="77777777" w:rsidR="002D1FFB" w:rsidRDefault="002D1FFB" w:rsidP="002D1FFB">
            <w:pPr>
              <w:rPr>
                <w:rFonts w:eastAsia="Times New Roman"/>
              </w:rPr>
            </w:pPr>
          </w:p>
          <w:p w14:paraId="389723E3" w14:textId="77777777" w:rsidR="002D1FFB" w:rsidRDefault="002D1FFB" w:rsidP="002D1FFB">
            <w:pPr>
              <w:numPr>
                <w:ilvl w:val="1"/>
                <w:numId w:val="9"/>
              </w:numPr>
              <w:ind w:left="79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What fields should we keep for member profiles (see document from Matthews comments he emailed out)</w:t>
            </w:r>
          </w:p>
          <w:p w14:paraId="5A009490" w14:textId="77777777" w:rsidR="002D1FFB" w:rsidRDefault="002D1FFB" w:rsidP="007B1CCB">
            <w:pPr>
              <w:ind w:left="360"/>
              <w:rPr>
                <w:rFonts w:cs="Times New Roman"/>
              </w:rPr>
            </w:pPr>
          </w:p>
        </w:tc>
        <w:tc>
          <w:tcPr>
            <w:tcW w:w="4992" w:type="dxa"/>
          </w:tcPr>
          <w:p w14:paraId="33F5B3DE" w14:textId="6DFBD0A8" w:rsidR="00B03166" w:rsidRDefault="009736D7" w:rsidP="00B03166">
            <w:r>
              <w:lastRenderedPageBreak/>
              <w:t xml:space="preserve">Rolled out </w:t>
            </w:r>
            <w:r w:rsidR="00B03166">
              <w:t>initiative</w:t>
            </w:r>
            <w:r>
              <w:t xml:space="preserve"> on LCL call to try to get content </w:t>
            </w:r>
            <w:r w:rsidR="00B03166">
              <w:t>on website. No content has been submitted to date. Will extend timeframe for raffles and send reminder for Oct LCL call.</w:t>
            </w:r>
          </w:p>
          <w:p w14:paraId="7080AE18" w14:textId="13A3D2AC" w:rsidR="00420E00" w:rsidRDefault="00420E00" w:rsidP="00B03166"/>
          <w:p w14:paraId="0ED5BF05" w14:textId="390DCE93" w:rsidR="00420E00" w:rsidRDefault="00420E00" w:rsidP="00B03166"/>
          <w:p w14:paraId="61BABA3D" w14:textId="53879205" w:rsidR="00420E00" w:rsidRDefault="00420E00" w:rsidP="00B03166"/>
          <w:p w14:paraId="12F9BE2F" w14:textId="1201C7ED" w:rsidR="00420E00" w:rsidRDefault="00420E00" w:rsidP="00B03166"/>
          <w:p w14:paraId="695F8113" w14:textId="0FE795AA" w:rsidR="00420E00" w:rsidRDefault="00420E00" w:rsidP="00B03166"/>
          <w:p w14:paraId="4265537B" w14:textId="44405C6A" w:rsidR="00420E00" w:rsidRDefault="00420E00" w:rsidP="00B03166"/>
          <w:p w14:paraId="74263A54" w14:textId="799890F6" w:rsidR="00420E00" w:rsidRDefault="00420E00" w:rsidP="00B03166"/>
          <w:p w14:paraId="6CFE35A9" w14:textId="6F5D7DD1" w:rsidR="00420E00" w:rsidRDefault="00420E00" w:rsidP="00B03166"/>
          <w:p w14:paraId="70B0AAA4" w14:textId="448F4F30" w:rsidR="00420E00" w:rsidRDefault="00420E00" w:rsidP="00B03166"/>
          <w:p w14:paraId="48DDB6C9" w14:textId="7CBA0865" w:rsidR="00420E00" w:rsidRDefault="00420E00" w:rsidP="00B03166"/>
          <w:p w14:paraId="07E1008F" w14:textId="5DDF16C9" w:rsidR="00420E00" w:rsidRDefault="00420E00" w:rsidP="00B03166"/>
          <w:p w14:paraId="5279F6A2" w14:textId="2BF787FC" w:rsidR="00420E00" w:rsidRDefault="00420E00" w:rsidP="00B03166"/>
          <w:p w14:paraId="52288DEF" w14:textId="77777777" w:rsidR="00420E00" w:rsidRDefault="00420E00" w:rsidP="00B03166"/>
          <w:p w14:paraId="427D8E22" w14:textId="4A9A4912" w:rsidR="00420E00" w:rsidRDefault="00420E00" w:rsidP="002D1FFB">
            <w:r>
              <w:lastRenderedPageBreak/>
              <w:t xml:space="preserve">Verified we are not using the membership info on the website for anything specific so we are free to change. </w:t>
            </w:r>
          </w:p>
          <w:p w14:paraId="420DAE79" w14:textId="6BD16524" w:rsidR="00420E00" w:rsidRDefault="00420E00" w:rsidP="002D1FFB">
            <w:r>
              <w:t xml:space="preserve">Team agreed action for how to create a login is unnecessary due to simplification of process. </w:t>
            </w:r>
          </w:p>
          <w:p w14:paraId="6041B6F5" w14:textId="77777777" w:rsidR="00FB68BA" w:rsidRDefault="00420E00" w:rsidP="00FB68BA">
            <w:r>
              <w:t xml:space="preserve">The following changes to the membership creation and profiles were approved by the committee: </w:t>
            </w:r>
          </w:p>
          <w:p w14:paraId="23E07539" w14:textId="713E128C" w:rsidR="00FB68BA" w:rsidRDefault="00FB68BA" w:rsidP="00FB68BA">
            <w:pPr>
              <w:rPr>
                <w:lang w:val="en-CA"/>
              </w:rPr>
            </w:pPr>
            <w:r>
              <w:t>As part of initial sign up required: Remove Username and require Name, E</w:t>
            </w:r>
            <w:r>
              <w:rPr>
                <w:lang w:val="en-CA"/>
              </w:rPr>
              <w:t xml:space="preserve">mail, Company Affiliation, </w:t>
            </w:r>
            <w:r w:rsidRPr="00FB68BA">
              <w:rPr>
                <w:lang w:val="en-CA"/>
              </w:rPr>
              <w:t>Current NAYGN Chapter</w:t>
            </w:r>
            <w:r>
              <w:rPr>
                <w:lang w:val="en-CA"/>
              </w:rPr>
              <w:t xml:space="preserve"> (add option for member at large)</w:t>
            </w:r>
            <w:r w:rsidR="00524A3B">
              <w:rPr>
                <w:lang w:val="en-CA"/>
              </w:rPr>
              <w:t xml:space="preserve"> and password to start</w:t>
            </w:r>
          </w:p>
          <w:p w14:paraId="5B1372B8" w14:textId="405299AD" w:rsidR="002913A5" w:rsidRDefault="002913A5" w:rsidP="00FB68BA">
            <w:pPr>
              <w:rPr>
                <w:lang w:val="en-CA"/>
              </w:rPr>
            </w:pPr>
            <w:r>
              <w:rPr>
                <w:lang w:val="en-CA"/>
              </w:rPr>
              <w:t xml:space="preserve">Add Country, </w:t>
            </w:r>
            <w:proofErr w:type="spellStart"/>
            <w:r>
              <w:t>Provance</w:t>
            </w:r>
            <w:proofErr w:type="spellEnd"/>
            <w:r>
              <w:t>, and City</w:t>
            </w:r>
          </w:p>
          <w:p w14:paraId="07BEFD2D" w14:textId="6B43D733" w:rsidR="002913A5" w:rsidRDefault="00FB68BA" w:rsidP="00FB68BA">
            <w:pPr>
              <w:rPr>
                <w:lang w:val="en-CA"/>
              </w:rPr>
            </w:pPr>
            <w:r w:rsidRPr="00FB68BA">
              <w:rPr>
                <w:lang w:val="en-CA"/>
              </w:rPr>
              <w:t>NAYGN Awards</w:t>
            </w:r>
            <w:r w:rsidR="002913A5">
              <w:rPr>
                <w:lang w:val="en-CA"/>
              </w:rPr>
              <w:t xml:space="preserve"> drop down menu added and you check multiple </w:t>
            </w:r>
          </w:p>
          <w:p w14:paraId="24A3A223" w14:textId="755A74F3" w:rsidR="00524A3B" w:rsidRDefault="00524A3B" w:rsidP="00FB68BA">
            <w:pPr>
              <w:rPr>
                <w:lang w:val="en-CA"/>
              </w:rPr>
            </w:pPr>
            <w:r>
              <w:rPr>
                <w:lang w:val="en-CA"/>
              </w:rPr>
              <w:t>Remove: Birthday, Date started in nuclear, and phone number</w:t>
            </w:r>
          </w:p>
          <w:p w14:paraId="2A45844B" w14:textId="3353DD44" w:rsidR="00524A3B" w:rsidRDefault="00524A3B" w:rsidP="00FB68BA">
            <w:pPr>
              <w:rPr>
                <w:lang w:val="en-CA"/>
              </w:rPr>
            </w:pPr>
            <w:r>
              <w:rPr>
                <w:lang w:val="en-CA"/>
              </w:rPr>
              <w:t>As optional leave work information (job title, type, description)</w:t>
            </w:r>
          </w:p>
          <w:p w14:paraId="726C9BD2" w14:textId="034B0C99" w:rsidR="00524A3B" w:rsidRDefault="00524A3B" w:rsidP="00FB68BA">
            <w:pPr>
              <w:rPr>
                <w:lang w:val="en-CA"/>
              </w:rPr>
            </w:pPr>
            <w:r>
              <w:rPr>
                <w:lang w:val="en-CA"/>
              </w:rPr>
              <w:t xml:space="preserve">For existing and future accounts – remove date joined since we do member resets </w:t>
            </w:r>
          </w:p>
          <w:p w14:paraId="712EFAA8" w14:textId="5FFAFF18" w:rsidR="00524A3B" w:rsidRDefault="00524A3B" w:rsidP="00FB68BA">
            <w:pPr>
              <w:rPr>
                <w:lang w:val="en-CA"/>
              </w:rPr>
            </w:pPr>
            <w:r>
              <w:rPr>
                <w:lang w:val="en-CA"/>
              </w:rPr>
              <w:t>Have Comms add Core members each year with elections</w:t>
            </w:r>
          </w:p>
          <w:p w14:paraId="3B191C74" w14:textId="46D3F918" w:rsidR="00524A3B" w:rsidRDefault="00524A3B" w:rsidP="00FB68BA">
            <w:pPr>
              <w:rPr>
                <w:lang w:val="en-CA"/>
              </w:rPr>
            </w:pPr>
            <w:r>
              <w:rPr>
                <w:lang w:val="en-CA"/>
              </w:rPr>
              <w:t xml:space="preserve">Leave Committees changeable </w:t>
            </w:r>
          </w:p>
          <w:p w14:paraId="7E1671B1" w14:textId="257AF79E" w:rsidR="002D1FFB" w:rsidRDefault="00524A3B" w:rsidP="00FB68BA">
            <w:r>
              <w:t>Allow awards to be added via dropdown for national awards only</w:t>
            </w:r>
          </w:p>
          <w:p w14:paraId="3D6FB52E" w14:textId="77777777" w:rsidR="004372B8" w:rsidRDefault="004372B8" w:rsidP="002D1FFB"/>
          <w:p w14:paraId="5A525D10" w14:textId="6F587A6F" w:rsidR="002D1FFB" w:rsidRDefault="004372B8" w:rsidP="007275E6">
            <w:r>
              <w:t xml:space="preserve">Amber </w:t>
            </w:r>
            <w:r w:rsidR="007275E6">
              <w:t>still needs to create committee charter</w:t>
            </w:r>
          </w:p>
          <w:p w14:paraId="305DECE3" w14:textId="1E557DFC" w:rsidR="007275E6" w:rsidRDefault="007275E6" w:rsidP="007275E6"/>
          <w:p w14:paraId="24C9050F" w14:textId="13124B1B" w:rsidR="00F81E95" w:rsidRDefault="007275E6" w:rsidP="00F81E95">
            <w:r>
              <w:t>Courtney thinks it’s a company to company issue for when people can’t get NAYGN emails – just keep reminding people to go to spam after they sign up or let us know if not receiving communications and add disclaimer when sign up that work may block</w:t>
            </w:r>
          </w:p>
          <w:p w14:paraId="63503D8A" w14:textId="3FD7F811" w:rsidR="002D1FFB" w:rsidRDefault="000C1CA1" w:rsidP="00F81E95">
            <w:r>
              <w:t xml:space="preserve">. </w:t>
            </w:r>
          </w:p>
        </w:tc>
        <w:tc>
          <w:tcPr>
            <w:tcW w:w="0" w:type="auto"/>
          </w:tcPr>
          <w:p w14:paraId="4ED3C68C" w14:textId="4BD785E2" w:rsidR="002D1FFB" w:rsidRDefault="002D1FFB" w:rsidP="002D1FFB">
            <w:r w:rsidRPr="002D1FFB">
              <w:lastRenderedPageBreak/>
              <w:t>VON RUDEN (</w:t>
            </w:r>
            <w:r w:rsidR="009736D7">
              <w:t>COMPLETE</w:t>
            </w:r>
            <w:r w:rsidRPr="002D1FFB">
              <w:t>)</w:t>
            </w:r>
            <w:r>
              <w:t xml:space="preserve"> </w:t>
            </w:r>
            <w:r w:rsidRPr="002D1FFB">
              <w:t>Work with Matt for rolling out initiative for next LCL call with raffle competition</w:t>
            </w:r>
            <w:r>
              <w:t xml:space="preserve"> for providing website content</w:t>
            </w:r>
            <w:r w:rsidRPr="002D1FFB">
              <w:t xml:space="preserve">. Include a template for basic info on event and then allow supporting info. </w:t>
            </w:r>
            <w:r>
              <w:t>(</w:t>
            </w:r>
            <w:r w:rsidRPr="002D1FFB">
              <w:t>Feel free to add video, pictures, any support documentation.</w:t>
            </w:r>
            <w:r>
              <w:t>)</w:t>
            </w:r>
            <w:r w:rsidRPr="002D1FFB">
              <w:t xml:space="preserve"> </w:t>
            </w:r>
            <w:r w:rsidR="004372B8">
              <w:t>– already rolled out on July LCL call that we are looking for content</w:t>
            </w:r>
          </w:p>
          <w:p w14:paraId="09BF28F9" w14:textId="179E9B65" w:rsidR="00DF5695" w:rsidRDefault="00DF5695" w:rsidP="002D1FFB">
            <w:r>
              <w:t>VON RUDEN (</w:t>
            </w:r>
            <w:r w:rsidR="00B03166">
              <w:t>10</w:t>
            </w:r>
            <w:r w:rsidR="00420E00">
              <w:t>.</w:t>
            </w:r>
            <w:r w:rsidR="00B03166">
              <w:t>18</w:t>
            </w:r>
            <w:r w:rsidR="00420E00">
              <w:t>.</w:t>
            </w:r>
            <w:r>
              <w:t xml:space="preserve">19) </w:t>
            </w:r>
            <w:r w:rsidR="00B03166">
              <w:t>Add reminder slide to October LCL call to get chapter content for website and extend raffle prize</w:t>
            </w:r>
            <w:r>
              <w:t xml:space="preserve"> </w:t>
            </w:r>
          </w:p>
          <w:p w14:paraId="6D33DC8A" w14:textId="68FB6521" w:rsidR="00524A3B" w:rsidRDefault="00DF5695" w:rsidP="00524A3B">
            <w:r>
              <w:t>VON RUDEN (</w:t>
            </w:r>
            <w:r w:rsidR="00420E00">
              <w:t>11.30.19</w:t>
            </w:r>
            <w:r>
              <w:t xml:space="preserve">  ) </w:t>
            </w:r>
            <w:r w:rsidR="00420E00">
              <w:t xml:space="preserve">Create and distribute template to LCLs </w:t>
            </w:r>
            <w:r>
              <w:t>similar to the 20 for 20</w:t>
            </w:r>
            <w:r w:rsidR="00420E00">
              <w:t xml:space="preserve"> social media Why I Choose Nuclear template that is for </w:t>
            </w:r>
            <w:r>
              <w:t xml:space="preserve">event ideas so we can start highlighting member events </w:t>
            </w:r>
            <w:r w:rsidR="00420E00">
              <w:t xml:space="preserve">on social media – roll out following 20 for 20 </w:t>
            </w:r>
            <w:r w:rsidR="00524A3B">
              <w:t>and have Comms team give to chapters who participated in social media takeover</w:t>
            </w:r>
            <w:r w:rsidR="00524A3B">
              <w:t xml:space="preserve">  </w:t>
            </w:r>
          </w:p>
          <w:p w14:paraId="7432D520" w14:textId="77777777" w:rsidR="002D1FFB" w:rsidRDefault="002D1FFB" w:rsidP="002D1FFB"/>
          <w:p w14:paraId="1F00AA64" w14:textId="51CF398A" w:rsidR="002D1FFB" w:rsidRDefault="002D1FFB" w:rsidP="002D1FFB">
            <w:r>
              <w:lastRenderedPageBreak/>
              <w:t>VON RUDEN (</w:t>
            </w:r>
            <w:r w:rsidR="00AA41B8">
              <w:t>COMPLETE</w:t>
            </w:r>
            <w:r>
              <w:t xml:space="preserve">) Follow-up with Core to ensure we are not using any member data from website before we remove fields. </w:t>
            </w:r>
          </w:p>
          <w:p w14:paraId="4C58E7FA" w14:textId="5B220A4A" w:rsidR="004372B8" w:rsidRDefault="004372B8" w:rsidP="004372B8">
            <w:r>
              <w:t xml:space="preserve">VON RUDEN </w:t>
            </w:r>
            <w:r w:rsidR="00124A8E">
              <w:t>(</w:t>
            </w:r>
            <w:r w:rsidR="00AA41B8">
              <w:t>COMPLETE</w:t>
            </w:r>
            <w:r w:rsidR="00124A8E">
              <w:t xml:space="preserve">) Send info. to group and add discussion on next call on strategy for member profile creation – eliminate most fields up front then members ca update their profile OR keep fields but only have small amount required up front. </w:t>
            </w:r>
          </w:p>
          <w:p w14:paraId="43F1AE98" w14:textId="376CB3D0" w:rsidR="00420E00" w:rsidRDefault="00420E00" w:rsidP="004372B8">
            <w:r>
              <w:t>MAIRINGER (10.31.19) Make changes to the member profile and account creation as agreed upon by the committee</w:t>
            </w:r>
            <w:r w:rsidR="00524A3B">
              <w:t xml:space="preserve"> and add Engagement Committee to dropdown</w:t>
            </w:r>
          </w:p>
          <w:p w14:paraId="77957D57" w14:textId="77777777" w:rsidR="002D1FFB" w:rsidRDefault="002D1FFB" w:rsidP="002D1FFB"/>
          <w:p w14:paraId="3CF66998" w14:textId="77777777" w:rsidR="002D1FFB" w:rsidRDefault="002D1FFB" w:rsidP="002D1FFB"/>
          <w:p w14:paraId="543DB0C7" w14:textId="77777777" w:rsidR="002D1FFB" w:rsidRDefault="002D1FFB" w:rsidP="002D1FFB"/>
          <w:p w14:paraId="5DB3A3D9" w14:textId="77777777" w:rsidR="002D1FFB" w:rsidRDefault="002D1FFB" w:rsidP="002D1FFB"/>
          <w:p w14:paraId="4FA1A8B4" w14:textId="77777777" w:rsidR="002D1FFB" w:rsidRDefault="002D1FFB" w:rsidP="002D1FFB"/>
          <w:p w14:paraId="07D1D850" w14:textId="77777777" w:rsidR="002D1FFB" w:rsidRDefault="002D1FFB" w:rsidP="002D1FFB"/>
          <w:p w14:paraId="18641D27" w14:textId="77777777" w:rsidR="002D1FFB" w:rsidRDefault="002D1FFB" w:rsidP="002D1FFB"/>
          <w:p w14:paraId="2D290D47" w14:textId="77777777" w:rsidR="002D1FFB" w:rsidRDefault="002D1FFB" w:rsidP="002D1FFB"/>
          <w:p w14:paraId="25736D1A" w14:textId="77777777" w:rsidR="007275E6" w:rsidRDefault="007275E6" w:rsidP="002D1FFB"/>
          <w:p w14:paraId="5D8426FE" w14:textId="77777777" w:rsidR="007275E6" w:rsidRDefault="007275E6" w:rsidP="002D1FFB"/>
          <w:p w14:paraId="65B0F8F3" w14:textId="77777777" w:rsidR="007275E6" w:rsidRDefault="007275E6" w:rsidP="002D1FFB"/>
          <w:p w14:paraId="573E6CD9" w14:textId="77777777" w:rsidR="007275E6" w:rsidRDefault="007275E6" w:rsidP="002D1FFB"/>
          <w:p w14:paraId="62571301" w14:textId="77777777" w:rsidR="007275E6" w:rsidRDefault="007275E6" w:rsidP="002D1FFB"/>
          <w:p w14:paraId="0D90B542" w14:textId="77777777" w:rsidR="007275E6" w:rsidRDefault="007275E6" w:rsidP="002D1FFB"/>
          <w:p w14:paraId="4BD8625A" w14:textId="4181045A" w:rsidR="000C1CA1" w:rsidRDefault="000C1CA1" w:rsidP="002D1FFB">
            <w:r>
              <w:t>VON RUDEN (</w:t>
            </w:r>
            <w:r w:rsidR="007275E6">
              <w:t>11</w:t>
            </w:r>
            <w:r>
              <w:t>.</w:t>
            </w:r>
            <w:r w:rsidR="007275E6">
              <w:t>30</w:t>
            </w:r>
            <w:r>
              <w:t>.19) Create Committee charter and send to team for review and add discussion to next committee meeting.</w:t>
            </w:r>
            <w:r w:rsidR="000C3D39">
              <w:t xml:space="preserve"> </w:t>
            </w:r>
          </w:p>
          <w:p w14:paraId="1855C02F" w14:textId="02D84383" w:rsidR="002D1FFB" w:rsidRDefault="007275E6" w:rsidP="002D1FFB">
            <w:r>
              <w:t>Deleted actions around emails not coming through and communicating database since we will do member reset in 2020</w:t>
            </w:r>
          </w:p>
        </w:tc>
      </w:tr>
      <w:tr w:rsidR="002D1FFB" w14:paraId="087C61FC" w14:textId="77777777" w:rsidTr="00B70A76">
        <w:trPr>
          <w:trHeight w:val="1169"/>
        </w:trPr>
        <w:tc>
          <w:tcPr>
            <w:tcW w:w="2785" w:type="dxa"/>
          </w:tcPr>
          <w:p w14:paraId="3DFCB588" w14:textId="20B5C0D5" w:rsidR="002D1FFB" w:rsidRDefault="007B1CCB" w:rsidP="002D1FFB">
            <w:pPr>
              <w:numPr>
                <w:ilvl w:val="0"/>
                <w:numId w:val="9"/>
              </w:numPr>
              <w:ind w:left="432"/>
              <w:rPr>
                <w:rFonts w:cs="Times New Roman"/>
              </w:rPr>
            </w:pPr>
            <w:bookmarkStart w:id="0" w:name="_Hlk14719840"/>
            <w:r w:rsidRPr="00E72856">
              <w:rPr>
                <w:rFonts w:eastAsia="Times New Roman"/>
              </w:rPr>
              <w:lastRenderedPageBreak/>
              <w:t>Getting support from supervisors and managers</w:t>
            </w:r>
            <w:bookmarkEnd w:id="0"/>
          </w:p>
        </w:tc>
        <w:tc>
          <w:tcPr>
            <w:tcW w:w="4992" w:type="dxa"/>
          </w:tcPr>
          <w:p w14:paraId="155E03FD" w14:textId="77777777" w:rsidR="007A4673" w:rsidRDefault="00477227" w:rsidP="002D1FFB">
            <w:r>
              <w:t xml:space="preserve">At LCL </w:t>
            </w:r>
            <w:proofErr w:type="spellStart"/>
            <w:r>
              <w:t>ftf</w:t>
            </w:r>
            <w:proofErr w:type="spellEnd"/>
            <w:r>
              <w:t xml:space="preserve">, LCLs filled out strengths and weaknesses – </w:t>
            </w:r>
            <w:r w:rsidR="007A4673">
              <w:t xml:space="preserve">Nick does not </w:t>
            </w:r>
            <w:r w:rsidR="007A4673" w:rsidRPr="007A4673">
              <w:t>plan to share with individual chapters</w:t>
            </w:r>
            <w:r w:rsidR="007A4673">
              <w:t xml:space="preserve"> but rather reach out to those chapters who have strong engagement. List provided if we want to reach out through committee</w:t>
            </w:r>
          </w:p>
          <w:p w14:paraId="22CCFFEB" w14:textId="4369EC51" w:rsidR="007B1CCB" w:rsidRDefault="007A4673" w:rsidP="002D1FFB">
            <w:r>
              <w:object w:dxaOrig="1516" w:dyaOrig="991" w14:anchorId="0A0A2C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8pt" o:ole="">
                  <v:imagedata r:id="rId6" o:title=""/>
                </v:shape>
                <o:OLEObject Type="Embed" ProgID="Excel.Sheet.12" ShapeID="_x0000_i1025" DrawAspect="Icon" ObjectID="_1631034498" r:id="rId7"/>
              </w:object>
            </w:r>
          </w:p>
        </w:tc>
        <w:tc>
          <w:tcPr>
            <w:tcW w:w="0" w:type="auto"/>
          </w:tcPr>
          <w:p w14:paraId="2D82A839" w14:textId="51738E81" w:rsidR="00C1351B" w:rsidRDefault="007B1CCB" w:rsidP="007A4673">
            <w:r>
              <w:t>ALL (</w:t>
            </w:r>
            <w:r w:rsidR="007A4673">
              <w:t>10</w:t>
            </w:r>
            <w:r>
              <w:t>.</w:t>
            </w:r>
            <w:r w:rsidR="007A4673">
              <w:t>24</w:t>
            </w:r>
            <w:r>
              <w:t xml:space="preserve">.19) </w:t>
            </w:r>
            <w:r w:rsidR="007A4673">
              <w:t xml:space="preserve">Decide if committee wants to use the strengths and weaknesses list for any of our initiatives to engage chapters </w:t>
            </w:r>
          </w:p>
        </w:tc>
      </w:tr>
      <w:tr w:rsidR="002D1FFB" w14:paraId="30268082" w14:textId="77777777" w:rsidTr="00721BD4">
        <w:tc>
          <w:tcPr>
            <w:tcW w:w="2785" w:type="dxa"/>
          </w:tcPr>
          <w:p w14:paraId="7E4B5F4C" w14:textId="65598180" w:rsidR="002D1FFB" w:rsidRDefault="002D1FFB" w:rsidP="002D1FFB">
            <w:r>
              <w:t xml:space="preserve">Targeting chapters to increase funding </w:t>
            </w:r>
          </w:p>
          <w:p w14:paraId="242FCAE7" w14:textId="7A8EDFED" w:rsidR="002D1FFB" w:rsidRPr="00986EBB" w:rsidRDefault="002D1FFB" w:rsidP="00986EBB">
            <w:pPr>
              <w:numPr>
                <w:ilvl w:val="0"/>
                <w:numId w:val="9"/>
              </w:numPr>
              <w:ind w:left="432"/>
              <w:rPr>
                <w:rFonts w:cs="Times New Roman"/>
              </w:rPr>
            </w:pPr>
            <w:r>
              <w:rPr>
                <w:rFonts w:cs="Times New Roman"/>
              </w:rPr>
              <w:t>Survey proposal; intended results</w:t>
            </w:r>
          </w:p>
        </w:tc>
        <w:tc>
          <w:tcPr>
            <w:tcW w:w="4992" w:type="dxa"/>
          </w:tcPr>
          <w:p w14:paraId="4A82AA92" w14:textId="77777777" w:rsidR="007A4673" w:rsidRDefault="002D1FFB" w:rsidP="007A4673">
            <w:r>
              <w:t xml:space="preserve">Survey </w:t>
            </w:r>
            <w:r w:rsidR="007A4673">
              <w:t>only received 5 responses and link here</w:t>
            </w:r>
          </w:p>
          <w:p w14:paraId="157E55FB" w14:textId="0C7A5031" w:rsidR="007A4673" w:rsidRDefault="007A4673" w:rsidP="007A4673">
            <w:pPr>
              <w:rPr>
                <w:rFonts w:eastAsia="Times New Roman"/>
              </w:rPr>
            </w:pPr>
            <w:hyperlink r:id="rId8" w:history="1">
              <w:r w:rsidRPr="0029180C">
                <w:rPr>
                  <w:rStyle w:val="Hyperlink"/>
                  <w:rFonts w:eastAsia="Times New Roman"/>
                </w:rPr>
                <w:t>https://www.surveymonkey.com/results/SM-CXQ2WV327/</w:t>
              </w:r>
            </w:hyperlink>
            <w:r>
              <w:rPr>
                <w:rFonts w:eastAsia="Times New Roman"/>
                <w:color w:val="1F497D"/>
              </w:rPr>
              <w:t xml:space="preserve"> </w:t>
            </w:r>
          </w:p>
          <w:p w14:paraId="3669EF81" w14:textId="77777777" w:rsidR="002D1FFB" w:rsidRDefault="002D1FFB" w:rsidP="007A4673">
            <w:r>
              <w:t xml:space="preserve"> </w:t>
            </w:r>
            <w:r w:rsidR="007A4673">
              <w:t xml:space="preserve">Dan had to leave committee </w:t>
            </w:r>
          </w:p>
          <w:p w14:paraId="7101F727" w14:textId="6AB5C9A2" w:rsidR="007A4673" w:rsidRDefault="007A4673" w:rsidP="007A4673">
            <w:r>
              <w:t>There is value in providing our generic conference budget sheet to LCLs and make available on website</w:t>
            </w:r>
          </w:p>
        </w:tc>
        <w:tc>
          <w:tcPr>
            <w:tcW w:w="0" w:type="auto"/>
          </w:tcPr>
          <w:p w14:paraId="73737A44" w14:textId="2C901018" w:rsidR="00C1351B" w:rsidRDefault="007A4673" w:rsidP="007A4673">
            <w:r>
              <w:t>MAIRINGER</w:t>
            </w:r>
            <w:r w:rsidR="002D1FFB">
              <w:t xml:space="preserve"> (</w:t>
            </w:r>
            <w:r>
              <w:t>10</w:t>
            </w:r>
            <w:r w:rsidR="002D1FFB">
              <w:t>.</w:t>
            </w:r>
            <w:r>
              <w:t>25</w:t>
            </w:r>
            <w:r w:rsidR="002D1FFB">
              <w:t>.19)</w:t>
            </w:r>
            <w:r>
              <w:t xml:space="preserve"> Provide generic conference budget spreadsheet on next LCL calls as resource and also add to chapter resources on website</w:t>
            </w:r>
            <w:r w:rsidR="00C1351B" w:rsidRPr="00C1351B">
              <w:rPr>
                <w:color w:val="FF0000"/>
              </w:rPr>
              <w:t xml:space="preserve"> </w:t>
            </w:r>
          </w:p>
        </w:tc>
      </w:tr>
      <w:tr w:rsidR="002D1FFB" w14:paraId="4D64A4E2" w14:textId="77777777" w:rsidTr="009D31C4">
        <w:trPr>
          <w:trHeight w:val="58"/>
        </w:trPr>
        <w:tc>
          <w:tcPr>
            <w:tcW w:w="2785" w:type="dxa"/>
          </w:tcPr>
          <w:p w14:paraId="6A69F458" w14:textId="77777777" w:rsidR="002D1FFB" w:rsidRDefault="002D1FFB" w:rsidP="002D1FFB">
            <w:pPr>
              <w:rPr>
                <w:rFonts w:cs="Times New Roman"/>
              </w:rPr>
            </w:pPr>
            <w:r>
              <w:rPr>
                <w:rFonts w:cs="Times New Roman"/>
              </w:rPr>
              <w:t>Communicating the value of NAYGN</w:t>
            </w:r>
          </w:p>
          <w:p w14:paraId="7DCFBD04" w14:textId="77777777" w:rsidR="002D1FFB" w:rsidRDefault="002D1FFB" w:rsidP="002D1FFB">
            <w:pPr>
              <w:numPr>
                <w:ilvl w:val="0"/>
                <w:numId w:val="9"/>
              </w:numPr>
              <w:ind w:left="432"/>
              <w:rPr>
                <w:rFonts w:cs="Times New Roman"/>
              </w:rPr>
            </w:pPr>
            <w:r>
              <w:rPr>
                <w:rFonts w:cs="Times New Roman"/>
              </w:rPr>
              <w:t>Audience: NSIAC</w:t>
            </w:r>
          </w:p>
          <w:p w14:paraId="2593359F" w14:textId="77777777" w:rsidR="002D1FFB" w:rsidRDefault="002D1FFB" w:rsidP="00424ECE">
            <w:pPr>
              <w:ind w:left="432"/>
              <w:rPr>
                <w:rFonts w:cs="Times New Roman"/>
              </w:rPr>
            </w:pPr>
            <w:r>
              <w:rPr>
                <w:rFonts w:cs="Times New Roman"/>
              </w:rPr>
              <w:t>Audience: our members</w:t>
            </w:r>
          </w:p>
          <w:p w14:paraId="7B9241BA" w14:textId="77777777" w:rsidR="002D1FFB" w:rsidRDefault="002D1FFB" w:rsidP="002D1FFB">
            <w:pPr>
              <w:ind w:left="720"/>
            </w:pPr>
          </w:p>
        </w:tc>
        <w:tc>
          <w:tcPr>
            <w:tcW w:w="4992" w:type="dxa"/>
          </w:tcPr>
          <w:p w14:paraId="1DE6CFBE" w14:textId="77777777" w:rsidR="002D1FFB" w:rsidRDefault="00424ECE" w:rsidP="009D31C4">
            <w:r>
              <w:t xml:space="preserve">This needs to become a top focus area for the committee. </w:t>
            </w:r>
          </w:p>
          <w:p w14:paraId="34F06A7E" w14:textId="6C8C1EDD" w:rsidR="00424ECE" w:rsidRDefault="00424ECE" w:rsidP="009D31C4">
            <w:r>
              <w:t xml:space="preserve">This will be discussed as part of strategic planning at Core </w:t>
            </w:r>
            <w:proofErr w:type="spellStart"/>
            <w:r>
              <w:t>ftf</w:t>
            </w:r>
            <w:proofErr w:type="spellEnd"/>
            <w:r>
              <w:t xml:space="preserve"> in Oct and Amber will debrief the group and bring back ideas and potential actions for the committee </w:t>
            </w:r>
          </w:p>
        </w:tc>
        <w:tc>
          <w:tcPr>
            <w:tcW w:w="0" w:type="auto"/>
          </w:tcPr>
          <w:p w14:paraId="0632293C" w14:textId="55E2151A" w:rsidR="002D1FFB" w:rsidRDefault="00424ECE" w:rsidP="002D1FFB">
            <w:r>
              <w:t xml:space="preserve">VON RUDEN (10.24.19) Debrief committee on ideas and actions from the strategic planning tie in from the Core </w:t>
            </w:r>
            <w:proofErr w:type="spellStart"/>
            <w:r>
              <w:t>ftf</w:t>
            </w:r>
            <w:proofErr w:type="spellEnd"/>
            <w:r>
              <w:t xml:space="preserve"> and discuss what committee wants to take on</w:t>
            </w:r>
          </w:p>
        </w:tc>
      </w:tr>
      <w:tr w:rsidR="00674E55" w14:paraId="14B0E006" w14:textId="77777777" w:rsidTr="00721BD4">
        <w:tc>
          <w:tcPr>
            <w:tcW w:w="2785" w:type="dxa"/>
          </w:tcPr>
          <w:p w14:paraId="501CD42A" w14:textId="170743FD" w:rsidR="00674E55" w:rsidRDefault="00674E55" w:rsidP="00674E55">
            <w:pPr>
              <w:numPr>
                <w:ilvl w:val="0"/>
                <w:numId w:val="9"/>
              </w:numPr>
              <w:ind w:left="432"/>
            </w:pPr>
            <w:r>
              <w:rPr>
                <w:rFonts w:cs="Times New Roman"/>
              </w:rPr>
              <w:t xml:space="preserve">Chapter </w:t>
            </w:r>
            <w:r>
              <w:t>Leadership Vacancy</w:t>
            </w:r>
          </w:p>
        </w:tc>
        <w:tc>
          <w:tcPr>
            <w:tcW w:w="4992" w:type="dxa"/>
          </w:tcPr>
          <w:p w14:paraId="4E5483CE" w14:textId="263093EB" w:rsidR="00674E55" w:rsidRDefault="00674E55" w:rsidP="00674E55">
            <w:r>
              <w:t xml:space="preserve">This needs to be the other top focus area for the committee going forward and will also likely be discussed at the Core </w:t>
            </w:r>
            <w:proofErr w:type="spellStart"/>
            <w:r>
              <w:t>ftf</w:t>
            </w:r>
            <w:proofErr w:type="spellEnd"/>
            <w:r>
              <w:t xml:space="preserve"> in October.</w:t>
            </w:r>
          </w:p>
          <w:p w14:paraId="3BA741B3" w14:textId="2762B9B4" w:rsidR="00674E55" w:rsidRDefault="00674E55" w:rsidP="00674E55">
            <w:r>
              <w:t>This ties directly with Communicating the value of NAYGN to members</w:t>
            </w:r>
          </w:p>
          <w:p w14:paraId="27276D89" w14:textId="2F4899CD" w:rsidR="00674E55" w:rsidRDefault="00674E55" w:rsidP="00674E55"/>
        </w:tc>
        <w:tc>
          <w:tcPr>
            <w:tcW w:w="0" w:type="auto"/>
          </w:tcPr>
          <w:p w14:paraId="7F6EC2D0" w14:textId="77777777" w:rsidR="00674E55" w:rsidRDefault="00674E55" w:rsidP="00674E55">
            <w:r>
              <w:t xml:space="preserve">VON RUDEN (10.24.19) Debrief committee on ideas and actions from the strategic planning tie in from the Core </w:t>
            </w:r>
            <w:proofErr w:type="spellStart"/>
            <w:r>
              <w:t>ftf</w:t>
            </w:r>
            <w:proofErr w:type="spellEnd"/>
            <w:r>
              <w:t xml:space="preserve"> and discuss what committee wants to take on</w:t>
            </w:r>
          </w:p>
          <w:p w14:paraId="049F468E" w14:textId="77777777" w:rsidR="00674E55" w:rsidRDefault="00674E55" w:rsidP="00674E55">
            <w:r>
              <w:t>VON RUDEN (10.24.19) Add items 5 and 6 to front of agenda so more time ad focus can be placed</w:t>
            </w:r>
          </w:p>
          <w:p w14:paraId="2EA1EA93" w14:textId="36959703" w:rsidR="00674E55" w:rsidRPr="00674E55" w:rsidRDefault="00674E55" w:rsidP="00674E55">
            <w:bookmarkStart w:id="1" w:name="_Hlk14720314"/>
            <w:r>
              <w:t xml:space="preserve">Keep??? </w:t>
            </w:r>
            <w:r>
              <w:t>Create member document on NAYGN leadership pipeline</w:t>
            </w:r>
            <w:bookmarkEnd w:id="1"/>
            <w:r>
              <w:t>, benefits and potential skills to be gained, and advice on how to get support from managers</w:t>
            </w:r>
            <w:bookmarkStart w:id="2" w:name="_GoBack"/>
            <w:bookmarkEnd w:id="2"/>
          </w:p>
        </w:tc>
      </w:tr>
    </w:tbl>
    <w:p w14:paraId="67E9F541" w14:textId="117AEF22" w:rsidR="006B4BF5" w:rsidRDefault="006B4BF5" w:rsidP="00674E55"/>
    <w:sectPr w:rsidR="006B4BF5" w:rsidSect="00D64B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24C"/>
    <w:multiLevelType w:val="multilevel"/>
    <w:tmpl w:val="6124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02323B"/>
    <w:multiLevelType w:val="hybridMultilevel"/>
    <w:tmpl w:val="76D44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2955"/>
    <w:multiLevelType w:val="hybridMultilevel"/>
    <w:tmpl w:val="FFB8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377B"/>
    <w:multiLevelType w:val="hybridMultilevel"/>
    <w:tmpl w:val="43BC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C7E52"/>
    <w:multiLevelType w:val="hybridMultilevel"/>
    <w:tmpl w:val="42F639B2"/>
    <w:lvl w:ilvl="0" w:tplc="3F24B8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21C95"/>
    <w:multiLevelType w:val="hybridMultilevel"/>
    <w:tmpl w:val="5F04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0965"/>
    <w:multiLevelType w:val="hybridMultilevel"/>
    <w:tmpl w:val="507A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7F87"/>
    <w:multiLevelType w:val="hybridMultilevel"/>
    <w:tmpl w:val="86D6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706A3"/>
    <w:multiLevelType w:val="hybridMultilevel"/>
    <w:tmpl w:val="76D44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F4BE0"/>
    <w:multiLevelType w:val="hybridMultilevel"/>
    <w:tmpl w:val="ACB6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221AB"/>
    <w:multiLevelType w:val="hybridMultilevel"/>
    <w:tmpl w:val="CE2C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0"/>
    <w:lvlOverride w:ilvl="0"/>
    <w:lvlOverride w:ilvl="1">
      <w:startOverride w:val="1"/>
    </w:lvlOverride>
  </w:num>
  <w:num w:numId="12">
    <w:abstractNumId w:val="0"/>
    <w:lvlOverride w:ilvl="0"/>
    <w:lvlOverride w:ilvl="1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F4"/>
    <w:rsid w:val="000031BA"/>
    <w:rsid w:val="000440CD"/>
    <w:rsid w:val="00044105"/>
    <w:rsid w:val="0004440A"/>
    <w:rsid w:val="0006769D"/>
    <w:rsid w:val="000A5868"/>
    <w:rsid w:val="000C1CA1"/>
    <w:rsid w:val="000C3D39"/>
    <w:rsid w:val="0010287C"/>
    <w:rsid w:val="001058A5"/>
    <w:rsid w:val="00124A8E"/>
    <w:rsid w:val="001477A0"/>
    <w:rsid w:val="00153075"/>
    <w:rsid w:val="001770CF"/>
    <w:rsid w:val="00186ECC"/>
    <w:rsid w:val="001A6555"/>
    <w:rsid w:val="001B37C7"/>
    <w:rsid w:val="00216018"/>
    <w:rsid w:val="0026626F"/>
    <w:rsid w:val="00274927"/>
    <w:rsid w:val="00285CD1"/>
    <w:rsid w:val="002913A5"/>
    <w:rsid w:val="002D1FFB"/>
    <w:rsid w:val="002E0041"/>
    <w:rsid w:val="002F279A"/>
    <w:rsid w:val="003340CA"/>
    <w:rsid w:val="0039051F"/>
    <w:rsid w:val="003E1CF1"/>
    <w:rsid w:val="00420E00"/>
    <w:rsid w:val="00424ECE"/>
    <w:rsid w:val="004259B7"/>
    <w:rsid w:val="004372B8"/>
    <w:rsid w:val="00440E04"/>
    <w:rsid w:val="00443829"/>
    <w:rsid w:val="004635E9"/>
    <w:rsid w:val="00477227"/>
    <w:rsid w:val="00496340"/>
    <w:rsid w:val="00507CAE"/>
    <w:rsid w:val="00524A3B"/>
    <w:rsid w:val="00584769"/>
    <w:rsid w:val="00614A4E"/>
    <w:rsid w:val="00674E55"/>
    <w:rsid w:val="00691FE1"/>
    <w:rsid w:val="006A6390"/>
    <w:rsid w:val="006B4BF5"/>
    <w:rsid w:val="006C6599"/>
    <w:rsid w:val="00721BD4"/>
    <w:rsid w:val="007275E6"/>
    <w:rsid w:val="00754630"/>
    <w:rsid w:val="0076122F"/>
    <w:rsid w:val="00785934"/>
    <w:rsid w:val="007A4673"/>
    <w:rsid w:val="007B1CCB"/>
    <w:rsid w:val="007D1913"/>
    <w:rsid w:val="007E4811"/>
    <w:rsid w:val="00823077"/>
    <w:rsid w:val="00877073"/>
    <w:rsid w:val="008770B5"/>
    <w:rsid w:val="008C1C6F"/>
    <w:rsid w:val="00904395"/>
    <w:rsid w:val="00912BBF"/>
    <w:rsid w:val="00940CA1"/>
    <w:rsid w:val="0094268F"/>
    <w:rsid w:val="009736D7"/>
    <w:rsid w:val="00986EBB"/>
    <w:rsid w:val="009A1DE7"/>
    <w:rsid w:val="009A4460"/>
    <w:rsid w:val="009A495D"/>
    <w:rsid w:val="009D31C4"/>
    <w:rsid w:val="009D3537"/>
    <w:rsid w:val="00A11884"/>
    <w:rsid w:val="00A26221"/>
    <w:rsid w:val="00AA41B8"/>
    <w:rsid w:val="00AC7031"/>
    <w:rsid w:val="00AD0F9E"/>
    <w:rsid w:val="00AD2A41"/>
    <w:rsid w:val="00AD4D26"/>
    <w:rsid w:val="00AE5A36"/>
    <w:rsid w:val="00B03166"/>
    <w:rsid w:val="00B275F4"/>
    <w:rsid w:val="00B437FE"/>
    <w:rsid w:val="00B70A76"/>
    <w:rsid w:val="00BF1923"/>
    <w:rsid w:val="00C1351B"/>
    <w:rsid w:val="00C31119"/>
    <w:rsid w:val="00C960A5"/>
    <w:rsid w:val="00CA5444"/>
    <w:rsid w:val="00CE3E97"/>
    <w:rsid w:val="00CF04D4"/>
    <w:rsid w:val="00CF7570"/>
    <w:rsid w:val="00D36EF4"/>
    <w:rsid w:val="00D544A4"/>
    <w:rsid w:val="00D64B5C"/>
    <w:rsid w:val="00DA4A20"/>
    <w:rsid w:val="00DF5695"/>
    <w:rsid w:val="00E020CA"/>
    <w:rsid w:val="00E455F2"/>
    <w:rsid w:val="00E71757"/>
    <w:rsid w:val="00E72856"/>
    <w:rsid w:val="00E74CCE"/>
    <w:rsid w:val="00EB17D3"/>
    <w:rsid w:val="00F253DD"/>
    <w:rsid w:val="00F81E95"/>
    <w:rsid w:val="00FB2B9B"/>
    <w:rsid w:val="00FB2CF7"/>
    <w:rsid w:val="00FB68BA"/>
    <w:rsid w:val="00FD29FF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0CBF"/>
  <w15:chartTrackingRefBased/>
  <w15:docId w15:val="{458C0B02-1EC4-44BC-B753-9A3057E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EF4"/>
    <w:pPr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6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60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rsid w:val="00496340"/>
    <w:pPr>
      <w:spacing w:after="500"/>
    </w:pPr>
    <w:rPr>
      <w:rFonts w:ascii="Corbel" w:eastAsia="Corbel" w:hAnsi="Corbel" w:cs="Corbel"/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rsid w:val="00496340"/>
    <w:rPr>
      <w:rFonts w:ascii="Corbel" w:eastAsia="Corbel" w:hAnsi="Corbel" w:cs="Corbel"/>
      <w:smallCaps/>
      <w:color w:val="595959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A46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esults/SM-CXQ2WV327/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7B6A-8569-4B75-91FE-BD815BD6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Engagement Team Call on 9/24/19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Lee F</dc:creator>
  <cp:keywords/>
  <dc:description/>
  <cp:lastModifiedBy>Von Ruden, Amber L.:(Exelon Nuclear)</cp:lastModifiedBy>
  <cp:revision>14</cp:revision>
  <dcterms:created xsi:type="dcterms:W3CDTF">2019-09-24T20:08:00Z</dcterms:created>
  <dcterms:modified xsi:type="dcterms:W3CDTF">2019-09-27T01:22:00Z</dcterms:modified>
</cp:coreProperties>
</file>