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2A45" w14:textId="0282363B" w:rsidR="00A4751E" w:rsidRDefault="00B15F4D" w:rsidP="007C52F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Michael Smyth</w:t>
      </w:r>
      <w:r w:rsidR="007C52F8">
        <w:rPr>
          <w:color w:val="000000"/>
          <w:sz w:val="27"/>
          <w:szCs w:val="27"/>
        </w:rPr>
        <w:tab/>
      </w:r>
      <w:r w:rsidR="007C52F8">
        <w:rPr>
          <w:color w:val="000000"/>
          <w:sz w:val="27"/>
          <w:szCs w:val="27"/>
        </w:rPr>
        <w:tab/>
      </w:r>
      <w:r w:rsidR="007C52F8">
        <w:rPr>
          <w:color w:val="000000"/>
          <w:sz w:val="27"/>
          <w:szCs w:val="27"/>
        </w:rPr>
        <w:tab/>
      </w:r>
      <w:r w:rsidR="007C52F8">
        <w:rPr>
          <w:color w:val="000000"/>
          <w:sz w:val="27"/>
          <w:szCs w:val="27"/>
        </w:rPr>
        <w:tab/>
      </w:r>
      <w:r w:rsidR="007C52F8">
        <w:rPr>
          <w:color w:val="000000"/>
          <w:sz w:val="27"/>
          <w:szCs w:val="27"/>
        </w:rPr>
        <w:tab/>
      </w:r>
      <w:r w:rsidR="007C52F8">
        <w:rPr>
          <w:color w:val="000000"/>
          <w:sz w:val="27"/>
          <w:szCs w:val="27"/>
        </w:rPr>
        <w:tab/>
      </w:r>
      <w:r w:rsidR="007C52F8">
        <w:rPr>
          <w:color w:val="000000"/>
          <w:sz w:val="27"/>
          <w:szCs w:val="27"/>
        </w:rPr>
        <w:tab/>
      </w:r>
      <w:r w:rsidR="007C52F8">
        <w:rPr>
          <w:color w:val="000000"/>
          <w:sz w:val="27"/>
          <w:szCs w:val="27"/>
        </w:rPr>
        <w:tab/>
      </w:r>
      <w:r w:rsidR="00AF1F86">
        <w:rPr>
          <w:color w:val="000000"/>
          <w:sz w:val="27"/>
          <w:szCs w:val="27"/>
        </w:rPr>
        <w:t>3/18</w:t>
      </w:r>
      <w:r w:rsidR="007C52F8">
        <w:rPr>
          <w:color w:val="000000"/>
          <w:sz w:val="27"/>
          <w:szCs w:val="27"/>
        </w:rPr>
        <w:t>/20</w:t>
      </w:r>
      <w:r w:rsidR="00E67EE1">
        <w:rPr>
          <w:color w:val="000000"/>
          <w:sz w:val="27"/>
          <w:szCs w:val="27"/>
        </w:rPr>
        <w:t>2</w:t>
      </w:r>
      <w:r w:rsidR="00AF1F86">
        <w:rPr>
          <w:color w:val="000000"/>
          <w:sz w:val="27"/>
          <w:szCs w:val="27"/>
        </w:rPr>
        <w:t>2</w:t>
      </w:r>
    </w:p>
    <w:p w14:paraId="61DEB45C" w14:textId="13BC6E01" w:rsidR="00B15F4D" w:rsidRDefault="00B15F4D" w:rsidP="007C52F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Mechanical Engineering Supervisor</w:t>
      </w:r>
    </w:p>
    <w:p w14:paraId="3ED4C6D9" w14:textId="06682846" w:rsidR="00B15F4D" w:rsidRDefault="00B15F4D" w:rsidP="007C52F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500 Townpark Lane</w:t>
      </w:r>
    </w:p>
    <w:p w14:paraId="006DE5F9" w14:textId="6FDCAF41" w:rsidR="00A4751E" w:rsidRDefault="00B15F4D" w:rsidP="007C52F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Kennesaw, GA 30144</w:t>
      </w:r>
    </w:p>
    <w:p w14:paraId="131C2161" w14:textId="6CDBF09B" w:rsidR="00A4751E" w:rsidRDefault="00B15F4D" w:rsidP="007C52F8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Whom It May Concern,</w:t>
      </w:r>
    </w:p>
    <w:p w14:paraId="39394841" w14:textId="62B12BAC" w:rsidR="00A4751E" w:rsidRDefault="00B15F4D" w:rsidP="007C52F8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write this letter to submit my name </w:t>
      </w:r>
      <w:r w:rsidR="009F2859">
        <w:rPr>
          <w:color w:val="000000"/>
          <w:sz w:val="27"/>
          <w:szCs w:val="27"/>
        </w:rPr>
        <w:t>for</w:t>
      </w:r>
      <w:r>
        <w:rPr>
          <w:color w:val="000000"/>
          <w:sz w:val="27"/>
          <w:szCs w:val="27"/>
        </w:rPr>
        <w:t xml:space="preserve"> nominat</w:t>
      </w:r>
      <w:r w:rsidR="009F2859">
        <w:rPr>
          <w:color w:val="000000"/>
          <w:sz w:val="27"/>
          <w:szCs w:val="27"/>
        </w:rPr>
        <w:t>ion</w:t>
      </w:r>
      <w:r>
        <w:rPr>
          <w:color w:val="000000"/>
          <w:sz w:val="27"/>
          <w:szCs w:val="27"/>
        </w:rPr>
        <w:t xml:space="preserve"> as</w:t>
      </w:r>
      <w:r w:rsidR="009F2859">
        <w:rPr>
          <w:color w:val="000000"/>
          <w:sz w:val="27"/>
          <w:szCs w:val="27"/>
        </w:rPr>
        <w:t xml:space="preserve"> NAYGN’s</w:t>
      </w:r>
      <w:r>
        <w:rPr>
          <w:color w:val="000000"/>
          <w:sz w:val="27"/>
          <w:szCs w:val="27"/>
        </w:rPr>
        <w:t xml:space="preserve"> </w:t>
      </w:r>
      <w:r w:rsidR="00E67EE1">
        <w:rPr>
          <w:color w:val="000000"/>
          <w:sz w:val="27"/>
          <w:szCs w:val="27"/>
        </w:rPr>
        <w:t>Technology</w:t>
      </w:r>
      <w:r>
        <w:rPr>
          <w:color w:val="000000"/>
          <w:sz w:val="27"/>
          <w:szCs w:val="27"/>
        </w:rPr>
        <w:t xml:space="preserve"> Officer.</w:t>
      </w:r>
    </w:p>
    <w:p w14:paraId="38387FE3" w14:textId="12EC02A1" w:rsidR="00B15F4D" w:rsidRDefault="00B15F4D" w:rsidP="007C52F8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have been involved in NAYGN for </w:t>
      </w:r>
      <w:r w:rsidR="00E67EE1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years. Starting as a</w:t>
      </w:r>
      <w:r w:rsidR="009F2859"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 xml:space="preserve"> </w:t>
      </w:r>
      <w:r w:rsidR="00055852">
        <w:rPr>
          <w:color w:val="000000"/>
          <w:sz w:val="27"/>
          <w:szCs w:val="27"/>
        </w:rPr>
        <w:t xml:space="preserve">entry level </w:t>
      </w:r>
      <w:r>
        <w:rPr>
          <w:color w:val="000000"/>
          <w:sz w:val="27"/>
          <w:szCs w:val="27"/>
        </w:rPr>
        <w:t>member looking for a free lunch, I slowly learned about all that NAYGN has to offer its members, our industry, and the world.</w:t>
      </w:r>
    </w:p>
    <w:p w14:paraId="256782FE" w14:textId="23CA7C47" w:rsidR="00B15F4D" w:rsidRPr="00AF1F86" w:rsidRDefault="00B15F4D" w:rsidP="007C52F8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 w:rsidRPr="00AF1F86">
        <w:rPr>
          <w:color w:val="000000"/>
          <w:sz w:val="27"/>
          <w:szCs w:val="27"/>
        </w:rPr>
        <w:t xml:space="preserve">Having served as Chapter Lead for ENERCON’s largest chapter out of Kennesaw, GA, I was introduced to the role of </w:t>
      </w:r>
      <w:r w:rsidR="00AF1F86" w:rsidRPr="00AF1F86">
        <w:rPr>
          <w:color w:val="000000"/>
          <w:sz w:val="27"/>
          <w:szCs w:val="27"/>
        </w:rPr>
        <w:t>the NAYGN Board of Directors</w:t>
      </w:r>
      <w:r w:rsidRPr="00AF1F86">
        <w:rPr>
          <w:color w:val="000000"/>
          <w:sz w:val="27"/>
          <w:szCs w:val="27"/>
        </w:rPr>
        <w:t xml:space="preserve"> through the monthly </w:t>
      </w:r>
      <w:r w:rsidR="00FD5D8C" w:rsidRPr="00AF1F86">
        <w:rPr>
          <w:color w:val="000000"/>
          <w:sz w:val="27"/>
          <w:szCs w:val="27"/>
        </w:rPr>
        <w:t xml:space="preserve">Chapter Lead </w:t>
      </w:r>
      <w:r w:rsidRPr="00AF1F86">
        <w:rPr>
          <w:color w:val="000000"/>
          <w:sz w:val="27"/>
          <w:szCs w:val="27"/>
        </w:rPr>
        <w:t>meetings. I was thrust into the inner workings of NAYGN after attending the national conference that year. I saw the energy that the Board of Directors and other Chapter Leads had for the initiatives of NAYGN, and I wanted to be a part of it.</w:t>
      </w:r>
    </w:p>
    <w:p w14:paraId="678412B3" w14:textId="77777777" w:rsidR="00AF1F86" w:rsidRPr="00AF1F86" w:rsidRDefault="00B15F4D" w:rsidP="007C52F8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 w:rsidRPr="00AF1F86">
        <w:rPr>
          <w:color w:val="000000"/>
          <w:sz w:val="27"/>
          <w:szCs w:val="27"/>
        </w:rPr>
        <w:t xml:space="preserve">I joined the Benchmarking Committee and was a key </w:t>
      </w:r>
      <w:r w:rsidR="00055852" w:rsidRPr="00AF1F86">
        <w:rPr>
          <w:color w:val="000000"/>
          <w:sz w:val="27"/>
          <w:szCs w:val="27"/>
        </w:rPr>
        <w:t>contributor on</w:t>
      </w:r>
      <w:r w:rsidRPr="00AF1F86">
        <w:rPr>
          <w:color w:val="000000"/>
          <w:sz w:val="27"/>
          <w:szCs w:val="27"/>
        </w:rPr>
        <w:t xml:space="preserve"> the 2020 Career Survey </w:t>
      </w:r>
      <w:r w:rsidR="00AF1F86" w:rsidRPr="00AF1F86">
        <w:rPr>
          <w:color w:val="000000"/>
          <w:sz w:val="27"/>
          <w:szCs w:val="27"/>
        </w:rPr>
        <w:t>team and now am leading that committee as we prepare the 2022 Career Survey</w:t>
      </w:r>
      <w:r w:rsidRPr="00AF1F86">
        <w:rPr>
          <w:color w:val="000000"/>
          <w:sz w:val="27"/>
          <w:szCs w:val="27"/>
        </w:rPr>
        <w:t xml:space="preserve">. </w:t>
      </w:r>
    </w:p>
    <w:p w14:paraId="3D85186A" w14:textId="6CEA8930" w:rsidR="00B15F4D" w:rsidRPr="00AF1F86" w:rsidRDefault="00B15F4D" w:rsidP="007C52F8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 w:rsidRPr="00AF1F86">
        <w:rPr>
          <w:color w:val="000000"/>
          <w:sz w:val="27"/>
          <w:szCs w:val="27"/>
        </w:rPr>
        <w:t>I became involved at the Southeast Region Level</w:t>
      </w:r>
      <w:r w:rsidR="00055852" w:rsidRPr="00AF1F86">
        <w:rPr>
          <w:color w:val="000000"/>
          <w:sz w:val="27"/>
          <w:szCs w:val="27"/>
        </w:rPr>
        <w:t xml:space="preserve">, </w:t>
      </w:r>
      <w:r w:rsidRPr="00AF1F86">
        <w:rPr>
          <w:color w:val="000000"/>
          <w:sz w:val="27"/>
          <w:szCs w:val="27"/>
        </w:rPr>
        <w:t>was a part of multiple region initiatives</w:t>
      </w:r>
      <w:r w:rsidR="00055852" w:rsidRPr="00AF1F86">
        <w:rPr>
          <w:color w:val="000000"/>
          <w:sz w:val="27"/>
          <w:szCs w:val="27"/>
        </w:rPr>
        <w:t>,</w:t>
      </w:r>
      <w:r w:rsidRPr="00AF1F86">
        <w:rPr>
          <w:color w:val="000000"/>
          <w:sz w:val="27"/>
          <w:szCs w:val="27"/>
        </w:rPr>
        <w:t xml:space="preserve"> and spoke at the 2019 Southeast Regional Conference on the topic of Chapter Branding Best Practices. </w:t>
      </w:r>
      <w:r w:rsidR="00AF1F86" w:rsidRPr="00AF1F86">
        <w:rPr>
          <w:color w:val="000000"/>
          <w:sz w:val="27"/>
          <w:szCs w:val="27"/>
        </w:rPr>
        <w:t xml:space="preserve"> In 2021 I took over as Southeast Region Lead and spoke at our conference last year on the topic of the Role of NAYGN in Sparking Change in the Nuclear Industry.</w:t>
      </w:r>
    </w:p>
    <w:p w14:paraId="614B5698" w14:textId="51473924" w:rsidR="00B15F4D" w:rsidRPr="00AF1F86" w:rsidRDefault="00B15F4D" w:rsidP="007C52F8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 w:rsidRPr="00AF1F86">
        <w:rPr>
          <w:color w:val="000000"/>
          <w:sz w:val="27"/>
          <w:szCs w:val="27"/>
        </w:rPr>
        <w:t>While at ENERCON</w:t>
      </w:r>
      <w:r w:rsidR="009F2859" w:rsidRPr="00AF1F86">
        <w:rPr>
          <w:color w:val="000000"/>
          <w:sz w:val="27"/>
          <w:szCs w:val="27"/>
        </w:rPr>
        <w:t>,</w:t>
      </w:r>
      <w:r w:rsidRPr="00AF1F86">
        <w:rPr>
          <w:color w:val="000000"/>
          <w:sz w:val="27"/>
          <w:szCs w:val="27"/>
        </w:rPr>
        <w:t xml:space="preserve"> I have helped our chapter and its members win multiple Excellence Awards and </w:t>
      </w:r>
      <w:r w:rsidR="009F2859" w:rsidRPr="00AF1F86">
        <w:rPr>
          <w:color w:val="000000"/>
          <w:sz w:val="27"/>
          <w:szCs w:val="27"/>
        </w:rPr>
        <w:t>bolstered our chapter’s</w:t>
      </w:r>
      <w:r w:rsidRPr="00AF1F86">
        <w:rPr>
          <w:color w:val="000000"/>
          <w:sz w:val="27"/>
          <w:szCs w:val="27"/>
        </w:rPr>
        <w:t xml:space="preserve"> presence on the national stage in areas such as public information</w:t>
      </w:r>
      <w:r w:rsidR="00FD5D8C" w:rsidRPr="00AF1F86">
        <w:rPr>
          <w:color w:val="000000"/>
          <w:sz w:val="27"/>
          <w:szCs w:val="27"/>
        </w:rPr>
        <w:t>, community service,</w:t>
      </w:r>
      <w:r w:rsidRPr="00AF1F86">
        <w:rPr>
          <w:color w:val="000000"/>
          <w:sz w:val="27"/>
          <w:szCs w:val="27"/>
        </w:rPr>
        <w:t xml:space="preserve"> and networking</w:t>
      </w:r>
      <w:r w:rsidR="00AF1F86" w:rsidRPr="00AF1F86">
        <w:rPr>
          <w:color w:val="000000"/>
          <w:sz w:val="27"/>
          <w:szCs w:val="27"/>
        </w:rPr>
        <w:t xml:space="preserve"> culminating with winning Best Chapter in the Southeast Region for my last term as Chapter Lead</w:t>
      </w:r>
      <w:r w:rsidRPr="00AF1F86">
        <w:rPr>
          <w:color w:val="000000"/>
          <w:sz w:val="27"/>
          <w:szCs w:val="27"/>
        </w:rPr>
        <w:t xml:space="preserve">. </w:t>
      </w:r>
      <w:r w:rsidR="00FD5D8C" w:rsidRPr="00AF1F86">
        <w:rPr>
          <w:color w:val="000000"/>
          <w:sz w:val="27"/>
          <w:szCs w:val="27"/>
        </w:rPr>
        <w:t xml:space="preserve">I am excited </w:t>
      </w:r>
      <w:r w:rsidR="009F2859" w:rsidRPr="00AF1F86">
        <w:rPr>
          <w:color w:val="000000"/>
          <w:sz w:val="27"/>
          <w:szCs w:val="27"/>
        </w:rPr>
        <w:t>for</w:t>
      </w:r>
      <w:r w:rsidR="00FD5D8C" w:rsidRPr="00AF1F86">
        <w:rPr>
          <w:color w:val="000000"/>
          <w:sz w:val="27"/>
          <w:szCs w:val="27"/>
        </w:rPr>
        <w:t xml:space="preserve"> the opportunity to grow the NAYGN organization and utilize my energy </w:t>
      </w:r>
      <w:r w:rsidR="00055852" w:rsidRPr="00AF1F86">
        <w:rPr>
          <w:color w:val="000000"/>
          <w:sz w:val="27"/>
          <w:szCs w:val="27"/>
        </w:rPr>
        <w:t>to advance</w:t>
      </w:r>
      <w:r w:rsidR="00FD5D8C" w:rsidRPr="00AF1F86">
        <w:rPr>
          <w:color w:val="000000"/>
          <w:sz w:val="27"/>
          <w:szCs w:val="27"/>
        </w:rPr>
        <w:t xml:space="preserve"> its initiatives.</w:t>
      </w:r>
    </w:p>
    <w:p w14:paraId="62DB2D43" w14:textId="78AB6692" w:rsidR="00B15F4D" w:rsidRDefault="00B15F4D" w:rsidP="007C52F8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 w:rsidRPr="00AF1F86">
        <w:rPr>
          <w:color w:val="000000"/>
          <w:sz w:val="27"/>
          <w:szCs w:val="27"/>
        </w:rPr>
        <w:t>I believe my roles in NAYGN to this point have suited me</w:t>
      </w:r>
      <w:r w:rsidR="00FD5D8C" w:rsidRPr="00AF1F86">
        <w:rPr>
          <w:color w:val="000000"/>
          <w:sz w:val="27"/>
          <w:szCs w:val="27"/>
        </w:rPr>
        <w:t xml:space="preserve"> well to elevate into the role of </w:t>
      </w:r>
      <w:r w:rsidR="00AF1F86" w:rsidRPr="00AF1F86">
        <w:rPr>
          <w:color w:val="000000"/>
          <w:sz w:val="27"/>
          <w:szCs w:val="27"/>
        </w:rPr>
        <w:t>Technology Offer</w:t>
      </w:r>
      <w:r w:rsidR="00FD5D8C" w:rsidRPr="00AF1F86">
        <w:rPr>
          <w:color w:val="000000"/>
          <w:sz w:val="27"/>
          <w:szCs w:val="27"/>
        </w:rPr>
        <w:t xml:space="preserve">. </w:t>
      </w:r>
      <w:r w:rsidR="00AF1F86" w:rsidRPr="00AF1F86">
        <w:rPr>
          <w:color w:val="000000"/>
          <w:sz w:val="27"/>
          <w:szCs w:val="27"/>
        </w:rPr>
        <w:t>I am excited for what I can bring to the role and the NAYGN Board of Directors.</w:t>
      </w:r>
    </w:p>
    <w:p w14:paraId="7F2E12C3" w14:textId="356F2CCF" w:rsidR="00A4751E" w:rsidRDefault="00FD5D8C" w:rsidP="007C52F8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Thank you for this opportunity and I look forward to working together in the future!</w:t>
      </w:r>
    </w:p>
    <w:p w14:paraId="1AEDE627" w14:textId="2234477F" w:rsidR="00FD5D8C" w:rsidRDefault="00FD5D8C" w:rsidP="008833E4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Regards,</w:t>
      </w:r>
    </w:p>
    <w:p w14:paraId="4AA787D0" w14:textId="755B5C27" w:rsidR="008833E4" w:rsidRDefault="008833E4" w:rsidP="008833E4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CEB4D36" wp14:editId="7D7B9CA8">
            <wp:extent cx="657225" cy="1918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959" cy="20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5DD61" w14:textId="77777777" w:rsidR="00A4751E" w:rsidRPr="008833E4" w:rsidRDefault="00FD5D8C" w:rsidP="008833E4">
      <w:pPr>
        <w:pStyle w:val="NormalWeb"/>
        <w:spacing w:before="12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Michael Smyth </w:t>
      </w:r>
    </w:p>
    <w:sectPr w:rsidR="00A4751E" w:rsidRPr="008833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493E9" w14:textId="77777777" w:rsidR="009A3420" w:rsidRDefault="009A3420" w:rsidP="00A4751E">
      <w:pPr>
        <w:spacing w:after="0" w:line="240" w:lineRule="auto"/>
      </w:pPr>
      <w:r>
        <w:separator/>
      </w:r>
    </w:p>
  </w:endnote>
  <w:endnote w:type="continuationSeparator" w:id="0">
    <w:p w14:paraId="68D51144" w14:textId="77777777" w:rsidR="009A3420" w:rsidRDefault="009A3420" w:rsidP="00A4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C338" w14:textId="77777777" w:rsidR="009A3420" w:rsidRDefault="009A3420" w:rsidP="00A4751E">
      <w:pPr>
        <w:spacing w:after="0" w:line="240" w:lineRule="auto"/>
      </w:pPr>
      <w:r>
        <w:separator/>
      </w:r>
    </w:p>
  </w:footnote>
  <w:footnote w:type="continuationSeparator" w:id="0">
    <w:p w14:paraId="0C201C71" w14:textId="77777777" w:rsidR="009A3420" w:rsidRDefault="009A3420" w:rsidP="00A4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3DC5" w14:textId="77777777" w:rsidR="00A4751E" w:rsidRDefault="00A4751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1DCBA6" wp14:editId="0B1A8D4E">
          <wp:simplePos x="0" y="0"/>
          <wp:positionH relativeFrom="column">
            <wp:posOffset>-563279</wp:posOffset>
          </wp:positionH>
          <wp:positionV relativeFrom="paragraph">
            <wp:posOffset>7252</wp:posOffset>
          </wp:positionV>
          <wp:extent cx="2439035" cy="352425"/>
          <wp:effectExtent l="0" t="0" r="0" b="9525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ERCON_Logo_CMYK_no tagline [Converted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03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4D"/>
    <w:rsid w:val="00055852"/>
    <w:rsid w:val="00165E83"/>
    <w:rsid w:val="00203E13"/>
    <w:rsid w:val="003570F4"/>
    <w:rsid w:val="00531216"/>
    <w:rsid w:val="007C52F8"/>
    <w:rsid w:val="008833E4"/>
    <w:rsid w:val="008A65F4"/>
    <w:rsid w:val="009A3420"/>
    <w:rsid w:val="009F2859"/>
    <w:rsid w:val="00A4751E"/>
    <w:rsid w:val="00AA4019"/>
    <w:rsid w:val="00AF1F86"/>
    <w:rsid w:val="00B15F4D"/>
    <w:rsid w:val="00BC6078"/>
    <w:rsid w:val="00BF1A7A"/>
    <w:rsid w:val="00C838CB"/>
    <w:rsid w:val="00E67EE1"/>
    <w:rsid w:val="00F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64084"/>
  <w15:chartTrackingRefBased/>
  <w15:docId w15:val="{3E4BA3EB-F6E8-47C2-86D8-5173D902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51E"/>
  </w:style>
  <w:style w:type="paragraph" w:styleId="Footer">
    <w:name w:val="footer"/>
    <w:basedOn w:val="Normal"/>
    <w:link w:val="FooterChar"/>
    <w:uiPriority w:val="99"/>
    <w:unhideWhenUsed/>
    <w:rsid w:val="00A47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51E"/>
  </w:style>
  <w:style w:type="paragraph" w:styleId="NormalWeb">
    <w:name w:val="Normal (Web)"/>
    <w:basedOn w:val="Normal"/>
    <w:uiPriority w:val="99"/>
    <w:unhideWhenUsed/>
    <w:rsid w:val="00A4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myth\Documents\Custom%20Office%20Templates\Enerc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Enercon Letterhead.dotx</Template>
  <TotalTime>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Smyth</dc:creator>
  <cp:keywords/>
  <dc:description/>
  <cp:lastModifiedBy>Michael Smyth</cp:lastModifiedBy>
  <cp:revision>4</cp:revision>
  <cp:lastPrinted>2021-03-30T20:24:00Z</cp:lastPrinted>
  <dcterms:created xsi:type="dcterms:W3CDTF">2022-02-23T15:52:00Z</dcterms:created>
  <dcterms:modified xsi:type="dcterms:W3CDTF">2022-03-18T19:31:00Z</dcterms:modified>
</cp:coreProperties>
</file>