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695" w14:textId="6A5D208F" w:rsidR="00D6797F" w:rsidRPr="00ED7041" w:rsidRDefault="00D6797F" w:rsidP="53253D7A">
      <w:pPr>
        <w:shd w:val="clear" w:color="auto" w:fill="FFFFFF" w:themeFill="background1"/>
        <w:spacing w:after="160"/>
        <w:contextualSpacing/>
        <w:jc w:val="both"/>
        <w:rPr>
          <w:rFonts w:eastAsia="Arial" w:cs="Arial"/>
          <w:b/>
          <w:color w:val="222222"/>
          <w:sz w:val="22"/>
        </w:rPr>
      </w:pPr>
      <w:r w:rsidRPr="00ED7041">
        <w:rPr>
          <w:rFonts w:eastAsia="Arial" w:cs="Arial"/>
          <w:b/>
          <w:color w:val="222222"/>
          <w:sz w:val="22"/>
        </w:rPr>
        <w:t>Subject</w:t>
      </w:r>
      <w:r w:rsidR="00D81E5D" w:rsidRPr="00ED7041">
        <w:rPr>
          <w:rFonts w:eastAsia="Arial" w:cs="Arial"/>
          <w:b/>
          <w:color w:val="222222"/>
          <w:sz w:val="22"/>
        </w:rPr>
        <w:t>: Request for Approval to Attend the 2026 NAYGN Continental Conference</w:t>
      </w:r>
    </w:p>
    <w:p w14:paraId="5A21E90B" w14:textId="77777777" w:rsidR="00A01FDD" w:rsidRPr="00ED7041" w:rsidRDefault="00A01FDD" w:rsidP="53253D7A">
      <w:pPr>
        <w:shd w:val="clear" w:color="auto" w:fill="FFFFFF" w:themeFill="background1"/>
        <w:spacing w:after="160"/>
        <w:contextualSpacing/>
        <w:jc w:val="both"/>
        <w:rPr>
          <w:rFonts w:eastAsia="Arial" w:cs="Arial"/>
          <w:color w:val="222222"/>
          <w:sz w:val="22"/>
        </w:rPr>
      </w:pPr>
    </w:p>
    <w:p w14:paraId="2A2C1C1D" w14:textId="77777777" w:rsidR="003C5B59" w:rsidRDefault="003C5B59" w:rsidP="0085226E">
      <w:pPr>
        <w:shd w:val="clear" w:color="auto" w:fill="FFFFFF" w:themeFill="background1"/>
        <w:spacing w:after="160"/>
        <w:contextualSpacing/>
        <w:jc w:val="both"/>
        <w:rPr>
          <w:rFonts w:eastAsia="Arial" w:cs="Arial"/>
          <w:color w:val="222222"/>
          <w:sz w:val="22"/>
        </w:rPr>
      </w:pPr>
    </w:p>
    <w:p w14:paraId="2745D382" w14:textId="505363E5" w:rsidR="00D81E5D" w:rsidRPr="00ED7041" w:rsidRDefault="00D81E5D" w:rsidP="0085226E">
      <w:pPr>
        <w:shd w:val="clear" w:color="auto" w:fill="FFFFFF" w:themeFill="background1"/>
        <w:spacing w:after="160"/>
        <w:contextualSpacing/>
        <w:jc w:val="both"/>
        <w:rPr>
          <w:rFonts w:eastAsia="Arial" w:cs="Arial"/>
          <w:color w:val="222222"/>
          <w:sz w:val="22"/>
        </w:rPr>
      </w:pPr>
      <w:r w:rsidRPr="00ED7041">
        <w:rPr>
          <w:rFonts w:eastAsia="Arial" w:cs="Arial"/>
          <w:color w:val="222222"/>
          <w:sz w:val="22"/>
        </w:rPr>
        <w:t>Dear [</w:t>
      </w:r>
      <w:r w:rsidRPr="00ED7041">
        <w:rPr>
          <w:rFonts w:eastAsia="Arial" w:cs="Arial"/>
          <w:color w:val="222222"/>
          <w:sz w:val="22"/>
          <w:highlight w:val="yellow"/>
        </w:rPr>
        <w:t>Leader's Name</w:t>
      </w:r>
      <w:r w:rsidRPr="00ED7041">
        <w:rPr>
          <w:rFonts w:eastAsia="Arial" w:cs="Arial"/>
          <w:color w:val="222222"/>
          <w:sz w:val="22"/>
        </w:rPr>
        <w:t>],</w:t>
      </w:r>
    </w:p>
    <w:p w14:paraId="685B7990" w14:textId="77777777" w:rsidR="00D81E5D" w:rsidRPr="00ED7041" w:rsidRDefault="00D81E5D" w:rsidP="0085226E">
      <w:pPr>
        <w:shd w:val="clear" w:color="auto" w:fill="FFFFFF" w:themeFill="background1"/>
        <w:spacing w:after="160"/>
        <w:contextualSpacing/>
        <w:jc w:val="both"/>
        <w:rPr>
          <w:rFonts w:eastAsia="Arial" w:cs="Arial"/>
          <w:color w:val="222222"/>
          <w:sz w:val="22"/>
        </w:rPr>
      </w:pPr>
    </w:p>
    <w:p w14:paraId="0226009F" w14:textId="77777777" w:rsidR="00D81E5D" w:rsidRPr="00ED7041" w:rsidRDefault="00D81E5D" w:rsidP="0085226E">
      <w:pPr>
        <w:shd w:val="clear" w:color="auto" w:fill="FFFFFF" w:themeFill="background1"/>
        <w:spacing w:after="160"/>
        <w:contextualSpacing/>
        <w:jc w:val="both"/>
        <w:rPr>
          <w:rFonts w:eastAsia="Arial" w:cs="Arial"/>
          <w:color w:val="222222"/>
          <w:sz w:val="22"/>
        </w:rPr>
      </w:pPr>
      <w:r w:rsidRPr="00ED7041">
        <w:rPr>
          <w:rFonts w:eastAsia="Arial" w:cs="Arial"/>
          <w:color w:val="222222"/>
          <w:sz w:val="22"/>
        </w:rPr>
        <w:t xml:space="preserve">I am writing to request approval to attend the 2026 North American Young Generation in Nuclear (NAYGN) Continental Conference, scheduled for May 11–14 at the Loews Atlanta Hotel in Atlanta, Georgia. This year’s theme, </w:t>
      </w:r>
      <w:r w:rsidRPr="00ED7041">
        <w:rPr>
          <w:rFonts w:eastAsia="Arial" w:cs="Arial"/>
          <w:i/>
          <w:color w:val="222222"/>
          <w:sz w:val="22"/>
        </w:rPr>
        <w:t>“Our Voices. Our Members. Our Momentum,”</w:t>
      </w:r>
      <w:r w:rsidRPr="00ED7041">
        <w:rPr>
          <w:rFonts w:eastAsia="Arial" w:cs="Arial"/>
          <w:color w:val="222222"/>
          <w:sz w:val="22"/>
        </w:rPr>
        <w:t xml:space="preserve"> celebrates the people powering the nuclear industry and offers a dynamic platform to amplify our collective impact.</w:t>
      </w:r>
    </w:p>
    <w:p w14:paraId="172C54F9" w14:textId="77777777" w:rsidR="00D81E5D" w:rsidRPr="00ED7041" w:rsidRDefault="00D81E5D" w:rsidP="0085226E">
      <w:pPr>
        <w:shd w:val="clear" w:color="auto" w:fill="FFFFFF" w:themeFill="background1"/>
        <w:spacing w:after="160"/>
        <w:contextualSpacing/>
        <w:jc w:val="both"/>
        <w:rPr>
          <w:rFonts w:eastAsia="Arial" w:cs="Arial"/>
          <w:color w:val="222222"/>
          <w:sz w:val="22"/>
        </w:rPr>
      </w:pPr>
    </w:p>
    <w:p w14:paraId="06F27389" w14:textId="4A4FEE1A" w:rsidR="00D81E5D" w:rsidRPr="00ED7041" w:rsidRDefault="00D81E5D" w:rsidP="0085226E">
      <w:pPr>
        <w:shd w:val="clear" w:color="auto" w:fill="FFFFFF" w:themeFill="background1"/>
        <w:spacing w:after="160"/>
        <w:contextualSpacing/>
        <w:jc w:val="both"/>
        <w:rPr>
          <w:rFonts w:eastAsia="Arial" w:cs="Arial"/>
          <w:color w:val="222222"/>
          <w:sz w:val="22"/>
        </w:rPr>
      </w:pPr>
      <w:r w:rsidRPr="00ED7041">
        <w:rPr>
          <w:rFonts w:eastAsia="Arial" w:cs="Arial"/>
          <w:color w:val="222222"/>
          <w:sz w:val="22"/>
        </w:rPr>
        <w:t xml:space="preserve">With almost 600 professionals expected to attend, this conference presents a unique opportunity to engage with industry leaders, innovators, and peers from across North America and beyond. The agenda includes inspiring keynotes, technical workshops, leadership development sessions, and a showcase of cutting-edge technologies—all designed to energize the future of </w:t>
      </w:r>
      <w:bookmarkStart w:id="0" w:name="_Int_6fUfXFI8"/>
      <w:r w:rsidRPr="00ED7041">
        <w:rPr>
          <w:rFonts w:eastAsia="Arial" w:cs="Arial"/>
          <w:color w:val="222222"/>
          <w:sz w:val="22"/>
        </w:rPr>
        <w:t>nuclear</w:t>
      </w:r>
      <w:bookmarkEnd w:id="0"/>
      <w:r w:rsidRPr="00ED7041">
        <w:rPr>
          <w:rFonts w:eastAsia="Arial" w:cs="Arial"/>
          <w:color w:val="222222"/>
          <w:sz w:val="22"/>
        </w:rPr>
        <w:t>.</w:t>
      </w:r>
    </w:p>
    <w:p w14:paraId="579ABEBD" w14:textId="77777777" w:rsidR="00D81E5D" w:rsidRPr="00ED7041" w:rsidRDefault="00D81E5D" w:rsidP="0085226E">
      <w:pPr>
        <w:shd w:val="clear" w:color="auto" w:fill="FFFFFF" w:themeFill="background1"/>
        <w:spacing w:after="160"/>
        <w:contextualSpacing/>
        <w:jc w:val="both"/>
        <w:rPr>
          <w:rFonts w:eastAsia="Arial" w:cs="Arial"/>
          <w:color w:val="222222"/>
          <w:sz w:val="22"/>
        </w:rPr>
      </w:pPr>
    </w:p>
    <w:p w14:paraId="1E4702D9" w14:textId="54CC0CD0" w:rsidR="00D81E5D" w:rsidRPr="00ED7041" w:rsidRDefault="00D81E5D" w:rsidP="0085226E">
      <w:pPr>
        <w:shd w:val="clear" w:color="auto" w:fill="FFFFFF" w:themeFill="background1"/>
        <w:spacing w:after="0"/>
        <w:contextualSpacing/>
        <w:jc w:val="both"/>
        <w:rPr>
          <w:rFonts w:eastAsia="Arial" w:cs="Arial"/>
          <w:color w:val="222222"/>
          <w:sz w:val="22"/>
        </w:rPr>
      </w:pPr>
      <w:r w:rsidRPr="00ED7041">
        <w:rPr>
          <w:rFonts w:eastAsia="Arial" w:cs="Arial"/>
          <w:color w:val="222222"/>
          <w:sz w:val="22"/>
        </w:rPr>
        <w:t>As a representative of [</w:t>
      </w:r>
      <w:r w:rsidRPr="00ED7041">
        <w:rPr>
          <w:rFonts w:eastAsia="Arial" w:cs="Arial"/>
          <w:color w:val="222222"/>
          <w:sz w:val="22"/>
          <w:highlight w:val="yellow"/>
        </w:rPr>
        <w:t>Your Company</w:t>
      </w:r>
      <w:r w:rsidRPr="00ED7041">
        <w:rPr>
          <w:rFonts w:eastAsia="Arial" w:cs="Arial"/>
          <w:color w:val="222222"/>
          <w:sz w:val="22"/>
        </w:rPr>
        <w:t>], my participation directly supports our strategic goals, including</w:t>
      </w:r>
      <w:r w:rsidR="00864429" w:rsidRPr="00ED7041">
        <w:rPr>
          <w:rFonts w:eastAsia="Arial" w:cs="Arial"/>
          <w:color w:val="222222"/>
          <w:sz w:val="22"/>
        </w:rPr>
        <w:t xml:space="preserve"> [</w:t>
      </w:r>
      <w:r w:rsidR="00864429" w:rsidRPr="00ED7041">
        <w:rPr>
          <w:rFonts w:eastAsia="Arial" w:cs="Arial"/>
          <w:color w:val="222222"/>
          <w:sz w:val="22"/>
          <w:highlight w:val="yellow"/>
        </w:rPr>
        <w:t>Below are some example goals to consider including. We strongly recommend highlighting how your company’s objectives align with NAYGN’s mission and vision to emphasize the strategic value of attending the conference]</w:t>
      </w:r>
      <w:r w:rsidRPr="00ED7041">
        <w:rPr>
          <w:rFonts w:eastAsia="Arial" w:cs="Arial"/>
          <w:color w:val="222222"/>
          <w:sz w:val="22"/>
          <w:highlight w:val="yellow"/>
        </w:rPr>
        <w:t>:</w:t>
      </w:r>
    </w:p>
    <w:p w14:paraId="09DCBA28" w14:textId="0677B4A7" w:rsidR="00D81E5D" w:rsidRPr="00ED7041" w:rsidRDefault="00D81E5D" w:rsidP="0085226E">
      <w:pPr>
        <w:pStyle w:val="ListParagraph"/>
        <w:numPr>
          <w:ilvl w:val="0"/>
          <w:numId w:val="8"/>
        </w:numPr>
        <w:shd w:val="clear" w:color="auto" w:fill="FFFFFF" w:themeFill="background1"/>
        <w:spacing w:after="0"/>
        <w:jc w:val="both"/>
        <w:rPr>
          <w:rFonts w:eastAsia="Arial" w:cs="Arial"/>
          <w:color w:val="222222"/>
          <w:sz w:val="22"/>
        </w:rPr>
      </w:pPr>
      <w:r w:rsidRPr="00ED7041">
        <w:rPr>
          <w:rFonts w:eastAsia="Arial" w:cs="Arial"/>
          <w:b/>
          <w:color w:val="222222"/>
          <w:sz w:val="22"/>
        </w:rPr>
        <w:t>Advancing innovation and operational excellence</w:t>
      </w:r>
      <w:r w:rsidRPr="00ED7041">
        <w:rPr>
          <w:rFonts w:eastAsia="Arial" w:cs="Arial"/>
          <w:color w:val="222222"/>
          <w:sz w:val="22"/>
        </w:rPr>
        <w:t xml:space="preserve"> by staying informed on emerging technologies and best practices</w:t>
      </w:r>
    </w:p>
    <w:p w14:paraId="73DE4654" w14:textId="2C453AF9" w:rsidR="00D81E5D" w:rsidRPr="00ED7041" w:rsidRDefault="00D81E5D" w:rsidP="0085226E">
      <w:pPr>
        <w:pStyle w:val="ListParagraph"/>
        <w:numPr>
          <w:ilvl w:val="0"/>
          <w:numId w:val="8"/>
        </w:numPr>
        <w:shd w:val="clear" w:color="auto" w:fill="FFFFFF" w:themeFill="background1"/>
        <w:spacing w:after="0"/>
        <w:jc w:val="both"/>
        <w:rPr>
          <w:rFonts w:eastAsia="Arial" w:cs="Arial"/>
          <w:color w:val="222222"/>
          <w:sz w:val="22"/>
        </w:rPr>
      </w:pPr>
      <w:r w:rsidRPr="00ED7041">
        <w:rPr>
          <w:rFonts w:eastAsia="Arial" w:cs="Arial"/>
          <w:b/>
          <w:color w:val="222222"/>
          <w:sz w:val="22"/>
        </w:rPr>
        <w:t>Strengthening workforce development</w:t>
      </w:r>
      <w:r w:rsidRPr="00ED7041">
        <w:rPr>
          <w:rFonts w:eastAsia="Arial" w:cs="Arial"/>
          <w:color w:val="222222"/>
          <w:sz w:val="22"/>
        </w:rPr>
        <w:t xml:space="preserve"> through leadership training and mentorship opportunities</w:t>
      </w:r>
    </w:p>
    <w:p w14:paraId="313CEE64" w14:textId="0F4B5DE0" w:rsidR="00D81E5D" w:rsidRPr="00ED7041" w:rsidRDefault="00D81E5D" w:rsidP="0085226E">
      <w:pPr>
        <w:pStyle w:val="ListParagraph"/>
        <w:numPr>
          <w:ilvl w:val="0"/>
          <w:numId w:val="8"/>
        </w:numPr>
        <w:shd w:val="clear" w:color="auto" w:fill="FFFFFF" w:themeFill="background1"/>
        <w:spacing w:after="0"/>
        <w:jc w:val="both"/>
        <w:rPr>
          <w:rFonts w:eastAsia="Arial" w:cs="Arial"/>
          <w:color w:val="222222"/>
          <w:sz w:val="22"/>
        </w:rPr>
      </w:pPr>
      <w:r w:rsidRPr="00ED7041">
        <w:rPr>
          <w:rFonts w:eastAsia="Arial" w:cs="Arial"/>
          <w:b/>
          <w:color w:val="222222"/>
          <w:sz w:val="22"/>
        </w:rPr>
        <w:t>Fostering industry collaboration</w:t>
      </w:r>
      <w:r w:rsidRPr="00ED7041">
        <w:rPr>
          <w:rFonts w:eastAsia="Arial" w:cs="Arial"/>
          <w:color w:val="222222"/>
          <w:sz w:val="22"/>
        </w:rPr>
        <w:t xml:space="preserve"> to build partnerships that drive sustainable energy solutions</w:t>
      </w:r>
    </w:p>
    <w:p w14:paraId="09923F22" w14:textId="002F5B95" w:rsidR="00D81E5D" w:rsidRPr="00ED7041" w:rsidRDefault="00D81E5D" w:rsidP="0085226E">
      <w:pPr>
        <w:pStyle w:val="ListParagraph"/>
        <w:numPr>
          <w:ilvl w:val="0"/>
          <w:numId w:val="8"/>
        </w:numPr>
        <w:shd w:val="clear" w:color="auto" w:fill="FFFFFF" w:themeFill="background1"/>
        <w:spacing w:after="0"/>
        <w:jc w:val="both"/>
        <w:rPr>
          <w:rFonts w:eastAsia="Arial" w:cs="Arial"/>
          <w:color w:val="222222"/>
          <w:sz w:val="22"/>
        </w:rPr>
      </w:pPr>
      <w:r w:rsidRPr="00ED7041">
        <w:rPr>
          <w:rFonts w:eastAsia="Arial" w:cs="Arial"/>
          <w:b/>
          <w:color w:val="222222"/>
          <w:sz w:val="22"/>
        </w:rPr>
        <w:t>Championing diversity and inclusion</w:t>
      </w:r>
      <w:r w:rsidRPr="00ED7041">
        <w:rPr>
          <w:rFonts w:eastAsia="Arial" w:cs="Arial"/>
          <w:color w:val="222222"/>
          <w:sz w:val="22"/>
        </w:rPr>
        <w:t xml:space="preserve"> by engaging with a broad network of professionals and amplifying underrepresented voices</w:t>
      </w:r>
    </w:p>
    <w:p w14:paraId="4A8CB5CC" w14:textId="15B92BA8" w:rsidR="00D81E5D" w:rsidRPr="00ED7041" w:rsidRDefault="00D81E5D" w:rsidP="0085226E">
      <w:pPr>
        <w:pStyle w:val="ListParagraph"/>
        <w:numPr>
          <w:ilvl w:val="0"/>
          <w:numId w:val="8"/>
        </w:numPr>
        <w:shd w:val="clear" w:color="auto" w:fill="FFFFFF" w:themeFill="background1"/>
        <w:spacing w:after="0"/>
        <w:jc w:val="both"/>
        <w:rPr>
          <w:rFonts w:eastAsia="Arial" w:cs="Arial"/>
          <w:color w:val="222222"/>
          <w:sz w:val="22"/>
        </w:rPr>
      </w:pPr>
      <w:r w:rsidRPr="00ED7041">
        <w:rPr>
          <w:rFonts w:eastAsia="Arial" w:cs="Arial"/>
          <w:b/>
          <w:color w:val="222222"/>
          <w:sz w:val="22"/>
        </w:rPr>
        <w:t>Promoting public awareness and advocacy</w:t>
      </w:r>
      <w:r w:rsidRPr="00ED7041">
        <w:rPr>
          <w:rFonts w:eastAsia="Arial" w:cs="Arial"/>
          <w:color w:val="222222"/>
          <w:sz w:val="22"/>
        </w:rPr>
        <w:t xml:space="preserve"> for nuclear energy as a safe, reliable, and clean power source</w:t>
      </w:r>
    </w:p>
    <w:p w14:paraId="68D3669B" w14:textId="18ED5A10" w:rsidR="00864429" w:rsidRPr="00ED7041" w:rsidRDefault="00864429" w:rsidP="0085226E">
      <w:pPr>
        <w:pStyle w:val="ListParagraph"/>
        <w:numPr>
          <w:ilvl w:val="0"/>
          <w:numId w:val="8"/>
        </w:numPr>
        <w:shd w:val="clear" w:color="auto" w:fill="FFFFFF" w:themeFill="background1"/>
        <w:spacing w:after="0"/>
        <w:jc w:val="both"/>
        <w:rPr>
          <w:rFonts w:eastAsia="Arial" w:cs="Arial"/>
          <w:color w:val="222222"/>
          <w:sz w:val="22"/>
        </w:rPr>
      </w:pPr>
      <w:r w:rsidRPr="00ED7041">
        <w:rPr>
          <w:rFonts w:eastAsia="Arial" w:cs="Arial"/>
          <w:b/>
          <w:color w:val="222222"/>
          <w:sz w:val="22"/>
        </w:rPr>
        <w:t>Developing future leaders</w:t>
      </w:r>
      <w:r w:rsidRPr="00ED7041">
        <w:rPr>
          <w:rFonts w:eastAsia="Arial" w:cs="Arial"/>
          <w:color w:val="222222"/>
          <w:sz w:val="22"/>
        </w:rPr>
        <w:t xml:space="preserve"> by investing in professional growth opportunities that cultivate leadership skills, strategic thinking, and cross-functional collaboration</w:t>
      </w:r>
    </w:p>
    <w:p w14:paraId="1FC0AC37" w14:textId="63CEE7B8" w:rsidR="53253D7A" w:rsidRPr="00ED7041" w:rsidRDefault="53253D7A" w:rsidP="0085226E">
      <w:pPr>
        <w:pStyle w:val="ListParagraph"/>
        <w:shd w:val="clear" w:color="auto" w:fill="FFFFFF" w:themeFill="background1"/>
        <w:spacing w:after="0"/>
        <w:jc w:val="both"/>
        <w:rPr>
          <w:rFonts w:eastAsia="Arial" w:cs="Arial"/>
          <w:color w:val="222222"/>
          <w:sz w:val="22"/>
        </w:rPr>
      </w:pPr>
    </w:p>
    <w:p w14:paraId="0F3FA22D" w14:textId="7A2A8B8B" w:rsidR="00D81E5D" w:rsidRPr="00ED7041" w:rsidRDefault="00D81E5D" w:rsidP="0085226E">
      <w:pPr>
        <w:pStyle w:val="NormalWeb"/>
        <w:contextualSpacing/>
        <w:rPr>
          <w:rFonts w:ascii="Inter" w:eastAsia="Arial" w:hAnsi="Inter" w:cs="Arial"/>
          <w:sz w:val="22"/>
          <w:szCs w:val="22"/>
        </w:rPr>
      </w:pPr>
      <w:r w:rsidRPr="00ED7041">
        <w:rPr>
          <w:rFonts w:ascii="Inter" w:eastAsia="Arial" w:hAnsi="Inter" w:cs="Arial"/>
          <w:sz w:val="22"/>
          <w:szCs w:val="22"/>
        </w:rPr>
        <w:t>This year’s conference also includes complimentary student workshops for high school and university students, reinforcing our shared commitment to cultivating the next generation of nuclear professionals. These sessions will explore advanced technologies, career pathways, and mentorship—aligning with our company’s dedication to education and community engagement.</w:t>
      </w:r>
    </w:p>
    <w:p w14:paraId="18FEAF4D" w14:textId="77777777" w:rsidR="00ED7041" w:rsidRPr="00ED7041" w:rsidRDefault="00ED7041" w:rsidP="0085226E">
      <w:pPr>
        <w:pStyle w:val="NormalWeb"/>
        <w:contextualSpacing/>
        <w:rPr>
          <w:rFonts w:ascii="Inter" w:eastAsia="Arial" w:hAnsi="Inter" w:cs="Arial"/>
          <w:sz w:val="22"/>
          <w:szCs w:val="22"/>
        </w:rPr>
      </w:pPr>
    </w:p>
    <w:p w14:paraId="331DE1E1" w14:textId="4BB5D023" w:rsidR="00D6797F" w:rsidRPr="00ED7041" w:rsidRDefault="00D81E5D" w:rsidP="0085226E">
      <w:pPr>
        <w:pStyle w:val="NormalWeb"/>
        <w:contextualSpacing/>
        <w:rPr>
          <w:rFonts w:ascii="Inter" w:eastAsia="Arial" w:hAnsi="Inter" w:cs="Arial"/>
          <w:sz w:val="22"/>
          <w:szCs w:val="22"/>
        </w:rPr>
      </w:pPr>
      <w:r w:rsidRPr="00ED7041">
        <w:rPr>
          <w:rFonts w:ascii="Inter" w:eastAsia="Arial" w:hAnsi="Inter" w:cs="Arial"/>
          <w:sz w:val="22"/>
          <w:szCs w:val="22"/>
        </w:rPr>
        <w:t>I would be proud to represent [</w:t>
      </w:r>
      <w:r w:rsidRPr="00ED7041">
        <w:rPr>
          <w:rFonts w:ascii="Inter" w:eastAsia="Arial" w:hAnsi="Inter" w:cs="Arial"/>
          <w:sz w:val="22"/>
          <w:szCs w:val="22"/>
          <w:highlight w:val="yellow"/>
        </w:rPr>
        <w:t>Your Company</w:t>
      </w:r>
      <w:r w:rsidRPr="00ED7041">
        <w:rPr>
          <w:rFonts w:ascii="Inter" w:eastAsia="Arial" w:hAnsi="Inter" w:cs="Arial"/>
          <w:sz w:val="22"/>
          <w:szCs w:val="22"/>
        </w:rPr>
        <w:t>] alongside colleagues [</w:t>
      </w:r>
      <w:r w:rsidRPr="00ED7041">
        <w:rPr>
          <w:rFonts w:ascii="Inter" w:eastAsia="Arial" w:hAnsi="Inter" w:cs="Arial"/>
          <w:sz w:val="22"/>
          <w:szCs w:val="22"/>
          <w:highlight w:val="yellow"/>
        </w:rPr>
        <w:t>Names</w:t>
      </w:r>
      <w:r w:rsidRPr="00ED7041">
        <w:rPr>
          <w:rFonts w:ascii="Inter" w:eastAsia="Arial" w:hAnsi="Inter" w:cs="Arial"/>
          <w:sz w:val="22"/>
          <w:szCs w:val="22"/>
        </w:rPr>
        <w:t>] and leaders [</w:t>
      </w:r>
      <w:r w:rsidRPr="00ED7041">
        <w:rPr>
          <w:rFonts w:ascii="Inter" w:eastAsia="Arial" w:hAnsi="Inter" w:cs="Arial"/>
          <w:sz w:val="22"/>
          <w:szCs w:val="22"/>
          <w:highlight w:val="yellow"/>
        </w:rPr>
        <w:t>Names</w:t>
      </w:r>
      <w:r w:rsidRPr="00ED7041">
        <w:rPr>
          <w:rFonts w:ascii="Inter" w:eastAsia="Arial" w:hAnsi="Inter" w:cs="Arial"/>
          <w:sz w:val="22"/>
          <w:szCs w:val="22"/>
        </w:rPr>
        <w:t xml:space="preserve">] at this impactful gathering. </w:t>
      </w:r>
      <w:r w:rsidR="00CE0AAF" w:rsidRPr="00ED7041">
        <w:rPr>
          <w:rFonts w:ascii="Inter" w:eastAsia="Arial" w:hAnsi="Inter" w:cs="Arial"/>
          <w:sz w:val="22"/>
          <w:szCs w:val="22"/>
        </w:rPr>
        <w:t xml:space="preserve">I’ve attached the tentative sessions for your review, which include topics on leadership development, technical innovation, and strategic partnerships. </w:t>
      </w:r>
    </w:p>
    <w:p w14:paraId="663E8FE5" w14:textId="7A37585E" w:rsidR="00D6797F" w:rsidRPr="00ED7041" w:rsidRDefault="00D6797F" w:rsidP="0085226E">
      <w:pPr>
        <w:pStyle w:val="NormalWeb"/>
        <w:contextualSpacing/>
        <w:rPr>
          <w:rFonts w:ascii="Inter" w:eastAsia="Arial" w:hAnsi="Inter" w:cs="Arial"/>
          <w:sz w:val="22"/>
          <w:szCs w:val="22"/>
        </w:rPr>
      </w:pPr>
    </w:p>
    <w:p w14:paraId="116F140B" w14:textId="2DEE4649" w:rsidR="00D6797F" w:rsidRPr="00ED7041" w:rsidRDefault="00CE0AAF" w:rsidP="0085226E">
      <w:pPr>
        <w:pStyle w:val="NormalWeb"/>
        <w:contextualSpacing/>
        <w:rPr>
          <w:rFonts w:ascii="Inter" w:eastAsia="Arial" w:hAnsi="Inter" w:cs="Arial"/>
          <w:sz w:val="22"/>
          <w:szCs w:val="22"/>
        </w:rPr>
      </w:pPr>
      <w:r w:rsidRPr="00ED7041">
        <w:rPr>
          <w:rFonts w:ascii="Inter" w:eastAsia="Arial" w:hAnsi="Inter" w:cs="Arial"/>
          <w:sz w:val="22"/>
          <w:szCs w:val="22"/>
        </w:rPr>
        <w:t xml:space="preserve">These sessions are designed to strengthen our leadership pipeline, drive technical excellence through emerging technologies like AI and robotics, enhance industry influence through </w:t>
      </w:r>
      <w:r w:rsidRPr="00ED7041">
        <w:rPr>
          <w:rFonts w:ascii="Inter" w:eastAsia="Arial" w:hAnsi="Inter" w:cs="Arial"/>
          <w:sz w:val="22"/>
          <w:szCs w:val="22"/>
        </w:rPr>
        <w:lastRenderedPageBreak/>
        <w:t>legislative and partnership insights, and support workforce engagement initiatives. I would welcome any recommendations on sessions that may be particularly beneficial to our department or broader business objectives.</w:t>
      </w:r>
    </w:p>
    <w:p w14:paraId="6D609D8B" w14:textId="77777777" w:rsidR="00D6797F" w:rsidRPr="00ED7041" w:rsidRDefault="00D6797F" w:rsidP="0085226E">
      <w:pPr>
        <w:shd w:val="clear" w:color="auto" w:fill="FFFFFF" w:themeFill="background1"/>
        <w:spacing w:after="160"/>
        <w:contextualSpacing/>
        <w:jc w:val="both"/>
        <w:rPr>
          <w:rFonts w:eastAsia="Arial" w:cs="Arial"/>
          <w:color w:val="222222"/>
          <w:sz w:val="22"/>
        </w:rPr>
      </w:pPr>
      <w:r w:rsidRPr="00ED7041">
        <w:rPr>
          <w:rFonts w:eastAsia="Arial" w:cs="Arial"/>
          <w:color w:val="222222"/>
          <w:sz w:val="22"/>
        </w:rPr>
        <w:t>Below is the estimated cost breakdown for attending the conference (excluding taxes and fees):</w:t>
      </w:r>
    </w:p>
    <w:p w14:paraId="2E88DC80" w14:textId="314B0E2F" w:rsidR="00D6797F" w:rsidRPr="00ED7041" w:rsidRDefault="00D6797F" w:rsidP="0085226E">
      <w:pPr>
        <w:numPr>
          <w:ilvl w:val="0"/>
          <w:numId w:val="5"/>
        </w:numPr>
        <w:shd w:val="clear" w:color="auto" w:fill="FFFFFF" w:themeFill="background1"/>
        <w:spacing w:after="160"/>
        <w:contextualSpacing/>
        <w:jc w:val="both"/>
        <w:rPr>
          <w:rFonts w:eastAsia="Arial" w:cs="Arial"/>
          <w:color w:val="222222"/>
          <w:sz w:val="22"/>
        </w:rPr>
      </w:pPr>
      <w:r w:rsidRPr="00ED7041">
        <w:rPr>
          <w:rFonts w:eastAsia="Arial" w:cs="Arial"/>
          <w:b/>
          <w:color w:val="222222"/>
          <w:sz w:val="22"/>
        </w:rPr>
        <w:t>Registration Fee (Early Bird)</w:t>
      </w:r>
      <w:r w:rsidRPr="00ED7041">
        <w:rPr>
          <w:rFonts w:eastAsia="Arial" w:cs="Arial"/>
          <w:color w:val="222222"/>
          <w:sz w:val="22"/>
        </w:rPr>
        <w:t>: $6</w:t>
      </w:r>
      <w:r w:rsidR="00864429" w:rsidRPr="00ED7041">
        <w:rPr>
          <w:rFonts w:eastAsia="Arial" w:cs="Arial"/>
          <w:color w:val="222222"/>
          <w:sz w:val="22"/>
        </w:rPr>
        <w:t>5</w:t>
      </w:r>
      <w:r w:rsidRPr="00ED7041">
        <w:rPr>
          <w:rFonts w:eastAsia="Arial" w:cs="Arial"/>
          <w:color w:val="222222"/>
          <w:sz w:val="22"/>
        </w:rPr>
        <w:t>0*</w:t>
      </w:r>
    </w:p>
    <w:p w14:paraId="537FEFD8" w14:textId="77777777" w:rsidR="00D6797F" w:rsidRPr="00ED7041" w:rsidRDefault="00D6797F" w:rsidP="0085226E">
      <w:pPr>
        <w:numPr>
          <w:ilvl w:val="0"/>
          <w:numId w:val="5"/>
        </w:numPr>
        <w:shd w:val="clear" w:color="auto" w:fill="FFFFFF" w:themeFill="background1"/>
        <w:spacing w:after="160"/>
        <w:contextualSpacing/>
        <w:jc w:val="both"/>
        <w:rPr>
          <w:rFonts w:eastAsia="Arial" w:cs="Arial"/>
          <w:color w:val="222222"/>
          <w:sz w:val="22"/>
        </w:rPr>
      </w:pPr>
      <w:r w:rsidRPr="00ED7041">
        <w:rPr>
          <w:rFonts w:eastAsia="Arial" w:cs="Arial"/>
          <w:b/>
          <w:color w:val="222222"/>
          <w:sz w:val="22"/>
        </w:rPr>
        <w:t>Airfare/Rental Vehicle Including Gas</w:t>
      </w:r>
      <w:r w:rsidRPr="00ED7041">
        <w:rPr>
          <w:rFonts w:eastAsia="Arial" w:cs="Arial"/>
          <w:color w:val="222222"/>
          <w:sz w:val="22"/>
        </w:rPr>
        <w:t>: $</w:t>
      </w:r>
      <w:r w:rsidRPr="00ED7041">
        <w:rPr>
          <w:rFonts w:eastAsia="Arial" w:cs="Arial"/>
          <w:color w:val="222222"/>
          <w:sz w:val="22"/>
          <w:highlight w:val="yellow"/>
        </w:rPr>
        <w:t>[Insert]</w:t>
      </w:r>
    </w:p>
    <w:p w14:paraId="6E210709" w14:textId="743FDD2D" w:rsidR="00D6797F" w:rsidRPr="00ED7041" w:rsidRDefault="00D6797F" w:rsidP="0085226E">
      <w:pPr>
        <w:numPr>
          <w:ilvl w:val="0"/>
          <w:numId w:val="5"/>
        </w:numPr>
        <w:shd w:val="clear" w:color="auto" w:fill="FFFFFF" w:themeFill="background1"/>
        <w:spacing w:after="160"/>
        <w:contextualSpacing/>
        <w:jc w:val="both"/>
        <w:rPr>
          <w:rFonts w:eastAsia="Arial" w:cs="Arial"/>
          <w:color w:val="222222"/>
          <w:sz w:val="22"/>
        </w:rPr>
      </w:pPr>
      <w:r w:rsidRPr="00ED7041">
        <w:rPr>
          <w:rFonts w:eastAsia="Arial" w:cs="Arial"/>
          <w:b/>
          <w:color w:val="222222"/>
          <w:sz w:val="22"/>
        </w:rPr>
        <w:t>Hotel ($2</w:t>
      </w:r>
      <w:r w:rsidR="00864429" w:rsidRPr="00ED7041">
        <w:rPr>
          <w:rFonts w:eastAsia="Arial" w:cs="Arial"/>
          <w:b/>
          <w:color w:val="222222"/>
          <w:sz w:val="22"/>
        </w:rPr>
        <w:t>6</w:t>
      </w:r>
      <w:r w:rsidRPr="00ED7041">
        <w:rPr>
          <w:rFonts w:eastAsia="Arial" w:cs="Arial"/>
          <w:b/>
          <w:color w:val="222222"/>
          <w:sz w:val="22"/>
        </w:rPr>
        <w:t>9 USD per night)</w:t>
      </w:r>
      <w:r w:rsidRPr="00ED7041">
        <w:rPr>
          <w:rFonts w:eastAsia="Arial" w:cs="Arial"/>
          <w:color w:val="222222"/>
          <w:sz w:val="22"/>
        </w:rPr>
        <w:t xml:space="preserve">: </w:t>
      </w:r>
      <w:r w:rsidR="00864429" w:rsidRPr="00ED7041">
        <w:rPr>
          <w:rFonts w:eastAsia="Arial" w:cs="Arial"/>
          <w:color w:val="222222"/>
          <w:sz w:val="22"/>
        </w:rPr>
        <w:t>$</w:t>
      </w:r>
      <w:r w:rsidR="00864429" w:rsidRPr="00ED7041">
        <w:rPr>
          <w:rFonts w:eastAsia="Arial" w:cs="Arial"/>
          <w:color w:val="222222"/>
          <w:sz w:val="22"/>
          <w:highlight w:val="yellow"/>
        </w:rPr>
        <w:t>[Insert]</w:t>
      </w:r>
    </w:p>
    <w:p w14:paraId="0417CEBF" w14:textId="77777777" w:rsidR="00D6797F" w:rsidRPr="00ED7041" w:rsidRDefault="00D6797F" w:rsidP="0085226E">
      <w:pPr>
        <w:numPr>
          <w:ilvl w:val="0"/>
          <w:numId w:val="5"/>
        </w:numPr>
        <w:shd w:val="clear" w:color="auto" w:fill="FFFFFF" w:themeFill="background1"/>
        <w:spacing w:after="160"/>
        <w:contextualSpacing/>
        <w:jc w:val="both"/>
        <w:rPr>
          <w:rFonts w:eastAsia="Arial" w:cs="Arial"/>
          <w:color w:val="222222"/>
          <w:sz w:val="22"/>
        </w:rPr>
      </w:pPr>
      <w:r w:rsidRPr="00ED7041">
        <w:rPr>
          <w:rFonts w:eastAsia="Arial" w:cs="Arial"/>
          <w:b/>
          <w:color w:val="222222"/>
          <w:sz w:val="22"/>
        </w:rPr>
        <w:t>Meals</w:t>
      </w:r>
      <w:r w:rsidRPr="00ED7041">
        <w:rPr>
          <w:rFonts w:eastAsia="Arial" w:cs="Arial"/>
          <w:color w:val="222222"/>
          <w:sz w:val="22"/>
        </w:rPr>
        <w:t>: $</w:t>
      </w:r>
      <w:r w:rsidRPr="00ED7041">
        <w:rPr>
          <w:rFonts w:eastAsia="Arial" w:cs="Arial"/>
          <w:color w:val="222222"/>
          <w:sz w:val="22"/>
          <w:highlight w:val="yellow"/>
        </w:rPr>
        <w:t>[Insert]</w:t>
      </w:r>
    </w:p>
    <w:p w14:paraId="20632D36" w14:textId="77777777" w:rsidR="00D6797F" w:rsidRPr="00ED7041" w:rsidRDefault="00D6797F" w:rsidP="0085226E">
      <w:pPr>
        <w:numPr>
          <w:ilvl w:val="0"/>
          <w:numId w:val="5"/>
        </w:numPr>
        <w:shd w:val="clear" w:color="auto" w:fill="FFFFFF" w:themeFill="background1"/>
        <w:spacing w:after="160"/>
        <w:contextualSpacing/>
        <w:jc w:val="both"/>
        <w:rPr>
          <w:rFonts w:eastAsia="Arial" w:cs="Arial"/>
          <w:color w:val="222222"/>
          <w:sz w:val="22"/>
        </w:rPr>
      </w:pPr>
      <w:r w:rsidRPr="00ED7041">
        <w:rPr>
          <w:rFonts w:eastAsia="Arial" w:cs="Arial"/>
          <w:b/>
          <w:color w:val="222222"/>
          <w:sz w:val="22"/>
        </w:rPr>
        <w:t>Total</w:t>
      </w:r>
      <w:r w:rsidRPr="00ED7041">
        <w:rPr>
          <w:rFonts w:eastAsia="Arial" w:cs="Arial"/>
          <w:color w:val="222222"/>
          <w:sz w:val="22"/>
        </w:rPr>
        <w:t>: $</w:t>
      </w:r>
      <w:r w:rsidRPr="00ED7041">
        <w:rPr>
          <w:rFonts w:eastAsia="Arial" w:cs="Arial"/>
          <w:color w:val="222222"/>
          <w:sz w:val="22"/>
          <w:highlight w:val="yellow"/>
        </w:rPr>
        <w:t>[Insert]</w:t>
      </w:r>
    </w:p>
    <w:p w14:paraId="17CA3075" w14:textId="771C3804" w:rsidR="00D6797F" w:rsidRPr="00ED7041" w:rsidRDefault="00D6797F" w:rsidP="0085226E">
      <w:pPr>
        <w:shd w:val="clear" w:color="auto" w:fill="FFFFFF" w:themeFill="background1"/>
        <w:spacing w:after="160"/>
        <w:contextualSpacing/>
        <w:jc w:val="both"/>
        <w:rPr>
          <w:rFonts w:eastAsia="Arial" w:cs="Arial"/>
          <w:i/>
          <w:color w:val="222222"/>
          <w:sz w:val="22"/>
        </w:rPr>
      </w:pPr>
      <w:r w:rsidRPr="00ED7041">
        <w:rPr>
          <w:rFonts w:eastAsia="Arial" w:cs="Arial"/>
          <w:i/>
          <w:color w:val="222222"/>
          <w:sz w:val="22"/>
        </w:rPr>
        <w:t xml:space="preserve">*Please note: </w:t>
      </w:r>
      <w:r w:rsidR="00CC5EE8" w:rsidRPr="00ED7041">
        <w:rPr>
          <w:rFonts w:eastAsia="Arial" w:cs="Arial"/>
          <w:i/>
          <w:color w:val="222222"/>
          <w:sz w:val="22"/>
        </w:rPr>
        <w:t>Taxes, f</w:t>
      </w:r>
      <w:r w:rsidRPr="00ED7041">
        <w:rPr>
          <w:rFonts w:eastAsia="Arial" w:cs="Arial"/>
          <w:i/>
          <w:color w:val="222222"/>
          <w:sz w:val="22"/>
        </w:rPr>
        <w:t>ees and service charges are not included.</w:t>
      </w:r>
    </w:p>
    <w:p w14:paraId="42B1C90D" w14:textId="77777777" w:rsidR="00D6797F" w:rsidRPr="00ED7041" w:rsidRDefault="00D6797F" w:rsidP="0085226E">
      <w:pPr>
        <w:shd w:val="clear" w:color="auto" w:fill="FFFFFF" w:themeFill="background1"/>
        <w:spacing w:after="160"/>
        <w:contextualSpacing/>
        <w:jc w:val="both"/>
        <w:rPr>
          <w:rFonts w:eastAsia="Arial" w:cs="Arial"/>
          <w:color w:val="222222"/>
          <w:sz w:val="22"/>
        </w:rPr>
      </w:pPr>
      <w:r w:rsidRPr="00ED7041">
        <w:rPr>
          <w:rFonts w:eastAsia="Arial" w:cs="Arial"/>
          <w:color w:val="222222"/>
          <w:sz w:val="22"/>
          <w:highlight w:val="green"/>
        </w:rPr>
        <w:t>[NOTE – Cost is in USD. Convert to CAD or MEX if needed]</w:t>
      </w:r>
    </w:p>
    <w:p w14:paraId="397ADBAD" w14:textId="77777777" w:rsidR="00D6797F" w:rsidRPr="00ED7041" w:rsidRDefault="00D6797F" w:rsidP="0085226E">
      <w:pPr>
        <w:shd w:val="clear" w:color="auto" w:fill="FFFFFF" w:themeFill="background1"/>
        <w:spacing w:after="160"/>
        <w:contextualSpacing/>
        <w:jc w:val="both"/>
        <w:rPr>
          <w:rFonts w:eastAsia="Arial" w:cs="Arial"/>
          <w:color w:val="222222"/>
          <w:sz w:val="22"/>
        </w:rPr>
      </w:pPr>
    </w:p>
    <w:p w14:paraId="0CBA9B09" w14:textId="40BF8E78" w:rsidR="00D81E5D" w:rsidRPr="00ED7041" w:rsidRDefault="00D81E5D" w:rsidP="0085226E">
      <w:pPr>
        <w:shd w:val="clear" w:color="auto" w:fill="FFFFFF" w:themeFill="background1"/>
        <w:spacing w:after="160"/>
        <w:contextualSpacing/>
        <w:jc w:val="both"/>
        <w:rPr>
          <w:rFonts w:eastAsia="Arial" w:cs="Arial"/>
          <w:color w:val="222222"/>
          <w:sz w:val="22"/>
        </w:rPr>
      </w:pPr>
      <w:r w:rsidRPr="00ED7041">
        <w:rPr>
          <w:rFonts w:eastAsia="Arial" w:cs="Arial"/>
          <w:color w:val="222222"/>
          <w:sz w:val="22"/>
        </w:rPr>
        <w:t>Thank you for considering this request. I’m confident that attending the 2026 NAYGN Continental Conference will be a valuable investment in both my professional development and our company’s continued leadership in the nuclear industry.</w:t>
      </w:r>
    </w:p>
    <w:p w14:paraId="758C3E2C" w14:textId="77777777" w:rsidR="00D6797F" w:rsidRPr="00ED7041" w:rsidRDefault="00D6797F" w:rsidP="0085226E">
      <w:pPr>
        <w:shd w:val="clear" w:color="auto" w:fill="FFFFFF" w:themeFill="background1"/>
        <w:spacing w:after="160"/>
        <w:contextualSpacing/>
        <w:jc w:val="both"/>
        <w:rPr>
          <w:rFonts w:eastAsia="Arial" w:cs="Arial"/>
          <w:color w:val="222222"/>
          <w:sz w:val="22"/>
        </w:rPr>
      </w:pPr>
    </w:p>
    <w:p w14:paraId="73C5DF8E" w14:textId="77777777" w:rsidR="00D6797F" w:rsidRPr="00ED7041" w:rsidRDefault="00D6797F" w:rsidP="0085226E">
      <w:pPr>
        <w:shd w:val="clear" w:color="auto" w:fill="FFFFFF" w:themeFill="background1"/>
        <w:spacing w:after="160"/>
        <w:contextualSpacing/>
        <w:jc w:val="both"/>
        <w:rPr>
          <w:rFonts w:eastAsia="Arial" w:cs="Arial"/>
          <w:color w:val="222222"/>
          <w:sz w:val="22"/>
        </w:rPr>
      </w:pPr>
    </w:p>
    <w:p w14:paraId="091E3E34" w14:textId="77777777" w:rsidR="00D6797F" w:rsidRPr="00ED7041" w:rsidRDefault="00D6797F" w:rsidP="0085226E">
      <w:pPr>
        <w:shd w:val="clear" w:color="auto" w:fill="FFFFFF" w:themeFill="background1"/>
        <w:spacing w:after="160"/>
        <w:contextualSpacing/>
        <w:jc w:val="both"/>
        <w:rPr>
          <w:rFonts w:eastAsia="Arial" w:cs="Arial"/>
          <w:color w:val="222222"/>
          <w:sz w:val="22"/>
        </w:rPr>
      </w:pPr>
      <w:r w:rsidRPr="00ED7041">
        <w:rPr>
          <w:rFonts w:eastAsia="Arial" w:cs="Arial"/>
          <w:color w:val="222222"/>
          <w:sz w:val="22"/>
        </w:rPr>
        <w:t>Best regards,</w:t>
      </w:r>
    </w:p>
    <w:p w14:paraId="3CC424A8" w14:textId="77777777" w:rsidR="00A01FDD" w:rsidRPr="00ED7041" w:rsidRDefault="00A01FDD" w:rsidP="0085226E">
      <w:pPr>
        <w:shd w:val="clear" w:color="auto" w:fill="FFFFFF" w:themeFill="background1"/>
        <w:spacing w:after="160"/>
        <w:contextualSpacing/>
        <w:jc w:val="both"/>
        <w:rPr>
          <w:rFonts w:eastAsia="Arial" w:cs="Arial"/>
          <w:color w:val="222222"/>
          <w:sz w:val="22"/>
        </w:rPr>
      </w:pPr>
    </w:p>
    <w:p w14:paraId="3FA4613A" w14:textId="2032C716" w:rsidR="00A01FDD" w:rsidRPr="00ED7041" w:rsidRDefault="00D6797F" w:rsidP="0085226E">
      <w:pPr>
        <w:shd w:val="clear" w:color="auto" w:fill="FFFFFF" w:themeFill="background1"/>
        <w:spacing w:after="160"/>
        <w:contextualSpacing/>
        <w:jc w:val="both"/>
        <w:rPr>
          <w:rFonts w:eastAsia="Arial" w:cs="Arial"/>
          <w:sz w:val="22"/>
        </w:rPr>
      </w:pPr>
      <w:r w:rsidRPr="00ED7041">
        <w:rPr>
          <w:rFonts w:eastAsia="Arial" w:cs="Arial"/>
          <w:sz w:val="22"/>
          <w:highlight w:val="yellow"/>
        </w:rPr>
        <w:t>[SIGNATURE]</w:t>
      </w:r>
    </w:p>
    <w:p w14:paraId="52E9DB23" w14:textId="4BBF067D" w:rsidR="00A01FDD" w:rsidRPr="00D81E5D" w:rsidRDefault="00D6797F" w:rsidP="0085226E">
      <w:pPr>
        <w:contextualSpacing/>
        <w:rPr>
          <w:rFonts w:ascii="Arial" w:eastAsia="Arial" w:hAnsi="Arial" w:cs="Arial"/>
          <w:b/>
          <w:i/>
          <w:szCs w:val="20"/>
        </w:rPr>
      </w:pPr>
      <w:r w:rsidRPr="00ED7041">
        <w:rPr>
          <w:rFonts w:eastAsia="Arial" w:cs="Arial"/>
          <w:color w:val="000000" w:themeColor="text1"/>
          <w:sz w:val="22"/>
        </w:rPr>
        <w:t>[</w:t>
      </w:r>
      <w:r w:rsidRPr="00ED7041">
        <w:rPr>
          <w:rFonts w:eastAsia="Arial" w:cs="Arial"/>
          <w:color w:val="000000" w:themeColor="text1"/>
          <w:sz w:val="22"/>
          <w:highlight w:val="yellow"/>
        </w:rPr>
        <w:t>NAME</w:t>
      </w:r>
      <w:r w:rsidRPr="00ED7041">
        <w:rPr>
          <w:rFonts w:eastAsia="Arial" w:cs="Arial"/>
          <w:color w:val="000000" w:themeColor="text1"/>
          <w:sz w:val="22"/>
        </w:rPr>
        <w:t>]</w:t>
      </w:r>
      <w:r w:rsidR="00A01FDD" w:rsidRPr="367EA067">
        <w:rPr>
          <w:rFonts w:ascii="Arial" w:eastAsia="Arial" w:hAnsi="Arial" w:cs="Arial"/>
          <w:b/>
          <w:i/>
          <w:szCs w:val="20"/>
        </w:rPr>
        <w:br w:type="page"/>
      </w:r>
    </w:p>
    <w:p w14:paraId="5E6305F2" w14:textId="3DFEE82D" w:rsidR="00F9721A" w:rsidRPr="009571DB" w:rsidRDefault="00F9721A" w:rsidP="00F9721A">
      <w:pPr>
        <w:jc w:val="both"/>
        <w:rPr>
          <w:rFonts w:eastAsia="Arial" w:cs="Arial"/>
          <w:b/>
          <w:i/>
          <w:sz w:val="22"/>
        </w:rPr>
      </w:pPr>
      <w:r w:rsidRPr="009571DB">
        <w:rPr>
          <w:rFonts w:eastAsia="Arial" w:cs="Arial"/>
          <w:b/>
          <w:i/>
          <w:sz w:val="22"/>
        </w:rPr>
        <w:lastRenderedPageBreak/>
        <w:t>Tentative NAYGN 202</w:t>
      </w:r>
      <w:r w:rsidR="00864429" w:rsidRPr="009571DB">
        <w:rPr>
          <w:rFonts w:eastAsia="Arial" w:cs="Arial"/>
          <w:b/>
          <w:i/>
          <w:sz w:val="22"/>
        </w:rPr>
        <w:t>6</w:t>
      </w:r>
      <w:r w:rsidRPr="009571DB">
        <w:rPr>
          <w:rFonts w:eastAsia="Arial" w:cs="Arial"/>
          <w:b/>
          <w:i/>
          <w:sz w:val="22"/>
        </w:rPr>
        <w:t xml:space="preserve"> Continental Conference </w:t>
      </w:r>
      <w:r w:rsidR="00217CBE" w:rsidRPr="009571DB">
        <w:rPr>
          <w:rFonts w:eastAsia="Arial" w:cs="Arial"/>
          <w:b/>
          <w:i/>
          <w:sz w:val="22"/>
        </w:rPr>
        <w:t>Sessions</w:t>
      </w:r>
    </w:p>
    <w:p w14:paraId="4B548BAA" w14:textId="1928D459" w:rsidR="00671D7F" w:rsidRPr="009571DB" w:rsidRDefault="00864429" w:rsidP="00282505">
      <w:pPr>
        <w:pStyle w:val="NumberedList"/>
        <w:numPr>
          <w:ilvl w:val="0"/>
          <w:numId w:val="0"/>
        </w:numPr>
        <w:rPr>
          <w:rFonts w:eastAsia="Arial" w:cs="Arial"/>
          <w:sz w:val="22"/>
        </w:rPr>
      </w:pPr>
      <w:r w:rsidRPr="009571DB">
        <w:rPr>
          <w:rFonts w:eastAsia="Arial" w:cs="Arial"/>
          <w:sz w:val="22"/>
        </w:rPr>
        <w:t>Keynote Speakers: TBD</w:t>
      </w:r>
    </w:p>
    <w:p w14:paraId="01C245AC" w14:textId="77777777" w:rsidR="00217CBE" w:rsidRPr="009571DB" w:rsidRDefault="00217CBE" w:rsidP="00282505">
      <w:pPr>
        <w:pStyle w:val="NumberedList"/>
        <w:numPr>
          <w:ilvl w:val="0"/>
          <w:numId w:val="0"/>
        </w:numPr>
        <w:rPr>
          <w:rFonts w:eastAsia="Arial" w:cs="Arial"/>
          <w:sz w:val="22"/>
        </w:rPr>
      </w:pPr>
    </w:p>
    <w:p w14:paraId="62E58BBB" w14:textId="07F0620E" w:rsidR="00864429" w:rsidRPr="009571DB" w:rsidRDefault="00864429" w:rsidP="00282505">
      <w:pPr>
        <w:pStyle w:val="NumberedList"/>
        <w:numPr>
          <w:ilvl w:val="0"/>
          <w:numId w:val="0"/>
        </w:numPr>
        <w:rPr>
          <w:rFonts w:eastAsia="Arial" w:cs="Arial"/>
          <w:sz w:val="22"/>
        </w:rPr>
      </w:pPr>
      <w:r w:rsidRPr="009571DB">
        <w:rPr>
          <w:rFonts w:eastAsia="Arial" w:cs="Arial"/>
          <w:sz w:val="22"/>
        </w:rPr>
        <w:t>Breakout Sessions:</w:t>
      </w:r>
    </w:p>
    <w:p w14:paraId="5F974BC4" w14:textId="22E2921C" w:rsidR="00217CBE" w:rsidRPr="009571DB" w:rsidRDefault="00217CBE" w:rsidP="0085226E">
      <w:pPr>
        <w:pStyle w:val="NumberedList"/>
        <w:numPr>
          <w:ilvl w:val="0"/>
          <w:numId w:val="15"/>
        </w:numPr>
        <w:rPr>
          <w:rFonts w:eastAsia="Arial" w:cs="Arial"/>
          <w:sz w:val="22"/>
        </w:rPr>
      </w:pPr>
      <w:r w:rsidRPr="009571DB">
        <w:rPr>
          <w:rFonts w:eastAsia="Arial" w:cs="Arial"/>
          <w:sz w:val="22"/>
        </w:rPr>
        <w:t xml:space="preserve">Leadership Speed Networking </w:t>
      </w:r>
    </w:p>
    <w:p w14:paraId="4A427DD0"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Recharging the Core: Strategies for Restarting Nuclear Power Plants</w:t>
      </w:r>
    </w:p>
    <w:p w14:paraId="73E165B5"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Robotics and Sensors in Nuclear: From Today’s Tools to Tomorrow’s Workforce</w:t>
      </w:r>
    </w:p>
    <w:p w14:paraId="2A474B94"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Emerging &amp; Future Strategic Partnerships</w:t>
      </w:r>
    </w:p>
    <w:p w14:paraId="0C2B43D6"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Breaking Ground with Bills: The Legislative Push for Nuclear Infrastructure</w:t>
      </w:r>
    </w:p>
    <w:p w14:paraId="1B671D9F"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Lead from Any Level: The Art of Managing Up</w:t>
      </w:r>
    </w:p>
    <w:p w14:paraId="5DE81D20"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Powering Discovery: How Nuclear Labs Drive the Future of Energy</w:t>
      </w:r>
    </w:p>
    <w:p w14:paraId="2CB22F97"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The Art of Effective Technical Leadership</w:t>
      </w:r>
    </w:p>
    <w:p w14:paraId="4AD87AF6"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AI in Risk-Informed Nuclear Applications</w:t>
      </w:r>
    </w:p>
    <w:p w14:paraId="7B82CEF6"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Powering the Future: Advanced Reactor Developers on Innovation, Investment, and Infrastructure</w:t>
      </w:r>
    </w:p>
    <w:p w14:paraId="225328B8" w14:textId="77777777" w:rsidR="00217CBE" w:rsidRPr="009571DB" w:rsidRDefault="00217CBE" w:rsidP="0085226E">
      <w:pPr>
        <w:pStyle w:val="NumberedList"/>
        <w:numPr>
          <w:ilvl w:val="0"/>
          <w:numId w:val="15"/>
        </w:numPr>
        <w:rPr>
          <w:rFonts w:eastAsia="Arial" w:cs="Arial"/>
          <w:sz w:val="22"/>
        </w:rPr>
      </w:pPr>
      <w:r w:rsidRPr="009571DB">
        <w:rPr>
          <w:rFonts w:eastAsia="Arial" w:cs="Arial"/>
          <w:sz w:val="22"/>
        </w:rPr>
        <w:t>Securing the Future: Nuclear Innovation in Military Defense</w:t>
      </w:r>
    </w:p>
    <w:p w14:paraId="79BA1898" w14:textId="77777777" w:rsidR="00217CBE" w:rsidRPr="009571DB" w:rsidRDefault="00217CBE" w:rsidP="00217CBE">
      <w:pPr>
        <w:pStyle w:val="NumberedList"/>
        <w:numPr>
          <w:ilvl w:val="0"/>
          <w:numId w:val="0"/>
        </w:numPr>
        <w:ind w:left="360"/>
        <w:rPr>
          <w:rFonts w:eastAsia="Arial" w:cs="Arial"/>
          <w:sz w:val="22"/>
        </w:rPr>
      </w:pPr>
    </w:p>
    <w:p w14:paraId="3DCACECF" w14:textId="77777777" w:rsidR="00217CBE" w:rsidRPr="009571DB" w:rsidRDefault="00217CBE" w:rsidP="003B5842">
      <w:pPr>
        <w:pStyle w:val="NumberedList"/>
        <w:numPr>
          <w:ilvl w:val="0"/>
          <w:numId w:val="0"/>
        </w:numPr>
        <w:rPr>
          <w:rFonts w:eastAsia="Arial" w:cs="Arial"/>
          <w:sz w:val="22"/>
        </w:rPr>
      </w:pPr>
      <w:r w:rsidRPr="009571DB">
        <w:rPr>
          <w:rFonts w:eastAsia="Arial" w:cs="Arial"/>
          <w:sz w:val="22"/>
        </w:rPr>
        <w:t>Workshops:</w:t>
      </w:r>
    </w:p>
    <w:p w14:paraId="286CAE99" w14:textId="77777777" w:rsidR="00217CBE" w:rsidRPr="009571DB" w:rsidRDefault="00217CBE" w:rsidP="0085226E">
      <w:pPr>
        <w:pStyle w:val="NumberedList"/>
        <w:numPr>
          <w:ilvl w:val="0"/>
          <w:numId w:val="16"/>
        </w:numPr>
        <w:rPr>
          <w:rFonts w:eastAsia="Arial" w:cs="Arial"/>
          <w:sz w:val="22"/>
        </w:rPr>
      </w:pPr>
      <w:r w:rsidRPr="009571DB">
        <w:rPr>
          <w:rFonts w:eastAsia="Arial" w:cs="Arial"/>
          <w:sz w:val="22"/>
        </w:rPr>
        <w:t>Our Voices - Our Members - Our Momentum: Member-Driven Impact in the Nuclear Workforce</w:t>
      </w:r>
    </w:p>
    <w:p w14:paraId="6C72DD6D" w14:textId="77777777" w:rsidR="00217CBE" w:rsidRPr="009571DB" w:rsidRDefault="00217CBE" w:rsidP="0085226E">
      <w:pPr>
        <w:pStyle w:val="NumberedList"/>
        <w:numPr>
          <w:ilvl w:val="0"/>
          <w:numId w:val="16"/>
        </w:numPr>
        <w:rPr>
          <w:rFonts w:eastAsia="Arial" w:cs="Arial"/>
          <w:sz w:val="22"/>
        </w:rPr>
      </w:pPr>
      <w:r w:rsidRPr="009571DB">
        <w:rPr>
          <w:rFonts w:eastAsia="Arial" w:cs="Arial"/>
          <w:sz w:val="22"/>
        </w:rPr>
        <w:t>One Message, Many Minds: Reaching Students at Every Level</w:t>
      </w:r>
    </w:p>
    <w:p w14:paraId="0DA58122" w14:textId="77777777" w:rsidR="00217CBE" w:rsidRPr="009571DB" w:rsidRDefault="00217CBE" w:rsidP="0085226E">
      <w:pPr>
        <w:pStyle w:val="NumberedList"/>
        <w:numPr>
          <w:ilvl w:val="0"/>
          <w:numId w:val="16"/>
        </w:numPr>
        <w:rPr>
          <w:rFonts w:eastAsia="Arial" w:cs="Arial"/>
          <w:sz w:val="22"/>
        </w:rPr>
      </w:pPr>
      <w:r w:rsidRPr="009571DB">
        <w:rPr>
          <w:rFonts w:eastAsia="Arial" w:cs="Arial"/>
          <w:sz w:val="22"/>
        </w:rPr>
        <w:t>Translating NAYGN’s Value into Executive Language</w:t>
      </w:r>
    </w:p>
    <w:p w14:paraId="2157A36F" w14:textId="77777777" w:rsidR="00217CBE" w:rsidRPr="009571DB" w:rsidRDefault="00217CBE" w:rsidP="0085226E">
      <w:pPr>
        <w:pStyle w:val="NumberedList"/>
        <w:numPr>
          <w:ilvl w:val="0"/>
          <w:numId w:val="16"/>
        </w:numPr>
        <w:rPr>
          <w:rFonts w:eastAsia="Arial" w:cs="Arial"/>
          <w:sz w:val="22"/>
        </w:rPr>
      </w:pPr>
      <w:r w:rsidRPr="009571DB">
        <w:rPr>
          <w:rFonts w:eastAsia="Arial" w:cs="Arial"/>
          <w:sz w:val="22"/>
        </w:rPr>
        <w:t>Voices That Influence: Speaking to Legislators with Impact</w:t>
      </w:r>
    </w:p>
    <w:p w14:paraId="51AAD733" w14:textId="77777777" w:rsidR="00217CBE" w:rsidRPr="009571DB" w:rsidRDefault="00217CBE" w:rsidP="00217CBE">
      <w:pPr>
        <w:pStyle w:val="NumberedList"/>
        <w:numPr>
          <w:ilvl w:val="0"/>
          <w:numId w:val="0"/>
        </w:numPr>
        <w:ind w:left="720"/>
        <w:rPr>
          <w:rFonts w:eastAsia="Arial" w:cs="Arial"/>
          <w:sz w:val="22"/>
        </w:rPr>
      </w:pPr>
    </w:p>
    <w:p w14:paraId="737438E5" w14:textId="0F707476" w:rsidR="00864429" w:rsidRPr="009571DB" w:rsidRDefault="00864429" w:rsidP="003B5842">
      <w:pPr>
        <w:pStyle w:val="NumberedList"/>
        <w:numPr>
          <w:ilvl w:val="0"/>
          <w:numId w:val="0"/>
        </w:numPr>
        <w:rPr>
          <w:rFonts w:eastAsia="Arial" w:cs="Arial"/>
          <w:sz w:val="22"/>
        </w:rPr>
      </w:pPr>
      <w:r w:rsidRPr="009571DB">
        <w:rPr>
          <w:rFonts w:eastAsia="Arial" w:cs="Arial"/>
          <w:sz w:val="22"/>
        </w:rPr>
        <w:t>Plenary Sessions:</w:t>
      </w:r>
    </w:p>
    <w:p w14:paraId="4300A011" w14:textId="50216712" w:rsidR="00217CBE" w:rsidRPr="009571DB" w:rsidRDefault="00217CBE" w:rsidP="0085226E">
      <w:pPr>
        <w:pStyle w:val="NumberedList"/>
        <w:numPr>
          <w:ilvl w:val="0"/>
          <w:numId w:val="17"/>
        </w:numPr>
        <w:rPr>
          <w:rFonts w:eastAsia="Arial" w:cs="Arial"/>
          <w:sz w:val="22"/>
        </w:rPr>
      </w:pPr>
      <w:r w:rsidRPr="009571DB">
        <w:rPr>
          <w:rFonts w:eastAsia="Arial" w:cs="Arial"/>
          <w:sz w:val="22"/>
        </w:rPr>
        <w:t>United Voices, Global Impact: Young Professionals Transforming Nuclear Worldwide</w:t>
      </w:r>
    </w:p>
    <w:p w14:paraId="3DDD70BE" w14:textId="77777777" w:rsidR="00217CBE" w:rsidRPr="009571DB" w:rsidRDefault="00217CBE" w:rsidP="0085226E">
      <w:pPr>
        <w:pStyle w:val="NumberedList"/>
        <w:numPr>
          <w:ilvl w:val="0"/>
          <w:numId w:val="17"/>
        </w:numPr>
        <w:rPr>
          <w:rFonts w:eastAsia="Arial" w:cs="Arial"/>
          <w:sz w:val="22"/>
        </w:rPr>
      </w:pPr>
      <w:r w:rsidRPr="009571DB">
        <w:rPr>
          <w:rFonts w:eastAsia="Arial" w:cs="Arial"/>
          <w:sz w:val="22"/>
        </w:rPr>
        <w:t xml:space="preserve">Our Moment to Lead: Making the Difference That Matters </w:t>
      </w:r>
    </w:p>
    <w:p w14:paraId="3817FEE9" w14:textId="77777777" w:rsidR="00217CBE" w:rsidRPr="009571DB" w:rsidRDefault="00217CBE" w:rsidP="00217CBE">
      <w:pPr>
        <w:pStyle w:val="NumberedList"/>
        <w:numPr>
          <w:ilvl w:val="0"/>
          <w:numId w:val="0"/>
        </w:numPr>
        <w:rPr>
          <w:rFonts w:eastAsia="Arial" w:cs="Arial"/>
          <w:sz w:val="22"/>
        </w:rPr>
      </w:pPr>
    </w:p>
    <w:p w14:paraId="074FDB0B" w14:textId="1F647837" w:rsidR="00217CBE" w:rsidRPr="009571DB" w:rsidRDefault="003B5842" w:rsidP="003B5842">
      <w:pPr>
        <w:pStyle w:val="NumberedList"/>
        <w:numPr>
          <w:ilvl w:val="0"/>
          <w:numId w:val="0"/>
        </w:numPr>
        <w:rPr>
          <w:rFonts w:eastAsia="Arial" w:cs="Arial"/>
          <w:sz w:val="22"/>
        </w:rPr>
      </w:pPr>
      <w:r w:rsidRPr="009571DB">
        <w:rPr>
          <w:rFonts w:eastAsia="Arial" w:cs="Arial"/>
          <w:sz w:val="22"/>
        </w:rPr>
        <w:t xml:space="preserve">Georgia Institute of Technology </w:t>
      </w:r>
      <w:r w:rsidR="00217CBE" w:rsidRPr="009571DB">
        <w:rPr>
          <w:rFonts w:eastAsia="Arial" w:cs="Arial"/>
          <w:sz w:val="22"/>
        </w:rPr>
        <w:t>Tours:</w:t>
      </w:r>
    </w:p>
    <w:p w14:paraId="11BC1B7F" w14:textId="58A54237" w:rsidR="002B42C7" w:rsidRPr="009571DB" w:rsidRDefault="002B42C7" w:rsidP="0085226E">
      <w:pPr>
        <w:pStyle w:val="NumberedList"/>
        <w:numPr>
          <w:ilvl w:val="0"/>
          <w:numId w:val="18"/>
        </w:numPr>
        <w:spacing w:after="0"/>
        <w:rPr>
          <w:rFonts w:eastAsia="Arial" w:cs="Arial"/>
          <w:sz w:val="22"/>
        </w:rPr>
      </w:pPr>
      <w:r w:rsidRPr="009571DB">
        <w:rPr>
          <w:rFonts w:eastAsia="Arial" w:cs="Arial"/>
          <w:sz w:val="22"/>
        </w:rPr>
        <w:t>Radiological Science and Engineering Laboratory (RSEL) and AREVA Teaching Lab</w:t>
      </w:r>
    </w:p>
    <w:p w14:paraId="60251560" w14:textId="77777777" w:rsidR="006F60E4" w:rsidRPr="009571DB" w:rsidRDefault="006F60E4" w:rsidP="0085226E">
      <w:pPr>
        <w:pStyle w:val="ListParagraph"/>
        <w:numPr>
          <w:ilvl w:val="0"/>
          <w:numId w:val="18"/>
        </w:numPr>
        <w:spacing w:after="0"/>
        <w:rPr>
          <w:rFonts w:eastAsia="Arial" w:cs="Arial"/>
          <w:sz w:val="22"/>
        </w:rPr>
      </w:pPr>
      <w:r w:rsidRPr="009571DB">
        <w:rPr>
          <w:rFonts w:eastAsia="Arial" w:cs="Arial"/>
          <w:sz w:val="22"/>
        </w:rPr>
        <w:t>Advanced Manufacturing Pilot Facility (AMPF)</w:t>
      </w:r>
    </w:p>
    <w:p w14:paraId="08CFD25C" w14:textId="77777777" w:rsidR="006F60E4" w:rsidRPr="009571DB" w:rsidRDefault="006F60E4" w:rsidP="0085226E">
      <w:pPr>
        <w:pStyle w:val="ListParagraph"/>
        <w:numPr>
          <w:ilvl w:val="0"/>
          <w:numId w:val="18"/>
        </w:numPr>
        <w:spacing w:after="0"/>
        <w:rPr>
          <w:rFonts w:eastAsia="Arial" w:cs="Arial"/>
          <w:sz w:val="22"/>
        </w:rPr>
      </w:pPr>
      <w:r w:rsidRPr="009571DB">
        <w:rPr>
          <w:rFonts w:eastAsia="Arial" w:cs="Arial"/>
          <w:sz w:val="22"/>
        </w:rPr>
        <w:t>Nuclear Robotics and AI Lab</w:t>
      </w:r>
    </w:p>
    <w:p w14:paraId="70580D51" w14:textId="60DD0B7A" w:rsidR="002B42C7" w:rsidRPr="009571DB" w:rsidRDefault="00830612" w:rsidP="0085226E">
      <w:pPr>
        <w:pStyle w:val="NumberedList"/>
        <w:numPr>
          <w:ilvl w:val="0"/>
          <w:numId w:val="18"/>
        </w:numPr>
        <w:spacing w:after="0"/>
        <w:rPr>
          <w:rFonts w:eastAsia="Arial" w:cs="Arial"/>
          <w:sz w:val="22"/>
        </w:rPr>
      </w:pPr>
      <w:r w:rsidRPr="009571DB">
        <w:rPr>
          <w:rFonts w:eastAsia="Arial" w:cs="Arial"/>
          <w:sz w:val="22"/>
        </w:rPr>
        <w:t>Proton Accele</w:t>
      </w:r>
      <w:r w:rsidR="003B5842" w:rsidRPr="009571DB">
        <w:rPr>
          <w:rFonts w:eastAsia="Arial" w:cs="Arial"/>
          <w:sz w:val="22"/>
        </w:rPr>
        <w:t>rator used for Cancer Treatment</w:t>
      </w:r>
    </w:p>
    <w:p w14:paraId="46D778A0" w14:textId="77777777" w:rsidR="00217CBE" w:rsidRPr="00D81E5D" w:rsidRDefault="00217CBE" w:rsidP="00217CBE">
      <w:pPr>
        <w:pStyle w:val="NumberedList"/>
        <w:numPr>
          <w:ilvl w:val="0"/>
          <w:numId w:val="0"/>
        </w:numPr>
        <w:rPr>
          <w:rFonts w:ascii="Arial" w:eastAsia="Arial" w:hAnsi="Arial" w:cs="Arial"/>
          <w:szCs w:val="20"/>
        </w:rPr>
      </w:pPr>
    </w:p>
    <w:sectPr w:rsidR="00217CBE" w:rsidRPr="00D81E5D" w:rsidSect="00A01FDD">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720" w:left="1152"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D89D" w14:textId="77777777" w:rsidR="00793239" w:rsidRDefault="00793239" w:rsidP="0040615F">
      <w:pPr>
        <w:spacing w:after="0"/>
      </w:pPr>
      <w:r>
        <w:separator/>
      </w:r>
    </w:p>
  </w:endnote>
  <w:endnote w:type="continuationSeparator" w:id="0">
    <w:p w14:paraId="1DDE736B" w14:textId="77777777" w:rsidR="00793239" w:rsidRDefault="00793239" w:rsidP="004061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SemiBold">
    <w:altName w:val="Calibri"/>
    <w:panose1 w:val="02000503000000020004"/>
    <w:charset w:val="00"/>
    <w:family w:val="auto"/>
    <w:pitch w:val="variable"/>
    <w:sig w:usb0="E00002FF" w:usb1="1200A1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Medium">
    <w:altName w:val="Calibri"/>
    <w:panose1 w:val="02000503000000020004"/>
    <w:charset w:val="00"/>
    <w:family w:val="auto"/>
    <w:pitch w:val="variable"/>
    <w:sig w:usb0="E00002FF" w:usb1="1200A1FF" w:usb2="0000000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CC3" w14:textId="77777777" w:rsidR="00A02B2C" w:rsidRDefault="00A02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12BD" w14:textId="77777777" w:rsidR="00203225" w:rsidRDefault="00C85575">
    <w:pPr>
      <w:pStyle w:val="Footer"/>
    </w:pPr>
    <w:r>
      <w:rPr>
        <w:noProof/>
      </w:rPr>
      <w:drawing>
        <wp:anchor distT="0" distB="0" distL="114300" distR="114300" simplePos="0" relativeHeight="251658265" behindDoc="0" locked="0" layoutInCell="1" allowOverlap="1" wp14:anchorId="2BBF3965" wp14:editId="7D4D8D32">
          <wp:simplePos x="0" y="0"/>
          <wp:positionH relativeFrom="rightMargin">
            <wp:posOffset>-548640</wp:posOffset>
          </wp:positionH>
          <wp:positionV relativeFrom="topMargin">
            <wp:posOffset>9829800</wp:posOffset>
          </wp:positionV>
          <wp:extent cx="914400" cy="128016"/>
          <wp:effectExtent l="0" t="0" r="0" b="5715"/>
          <wp:wrapNone/>
          <wp:docPr id="815631006" name="Graphic 815631006">
            <a:extLst xmlns:a="http://schemas.openxmlformats.org/drawingml/2006/main">
              <a:ext uri="{FF2B5EF4-FFF2-40B4-BE49-F238E27FC236}">
                <a16:creationId xmlns:a16="http://schemas.microsoft.com/office/drawing/2014/main" id="{BB1191F0-ACAF-41E2-A0D1-EED408E5C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128016"/>
                  </a:xfrm>
                  <a:prstGeom prst="rect">
                    <a:avLst/>
                  </a:prstGeom>
                </pic:spPr>
              </pic:pic>
            </a:graphicData>
          </a:graphic>
          <wp14:sizeRelH relativeFrom="margin">
            <wp14:pctWidth>0</wp14:pctWidth>
          </wp14:sizeRelH>
          <wp14:sizeRelV relativeFrom="margin">
            <wp14:pctHeight>0</wp14:pctHeight>
          </wp14:sizeRelV>
        </wp:anchor>
      </w:drawing>
    </w:r>
    <w:r w:rsidR="00A26E78">
      <w:rPr>
        <w:noProof/>
      </w:rPr>
      <mc:AlternateContent>
        <mc:Choice Requires="wps">
          <w:drawing>
            <wp:anchor distT="0" distB="0" distL="114300" distR="114300" simplePos="0" relativeHeight="251658264" behindDoc="0" locked="0" layoutInCell="1" allowOverlap="1" wp14:anchorId="26F296D7" wp14:editId="114E20D0">
              <wp:simplePos x="0" y="0"/>
              <wp:positionH relativeFrom="rightMargin">
                <wp:posOffset>-2331720</wp:posOffset>
              </wp:positionH>
              <wp:positionV relativeFrom="topMargin">
                <wp:posOffset>9775190</wp:posOffset>
              </wp:positionV>
              <wp:extent cx="1691640" cy="228600"/>
              <wp:effectExtent l="0" t="0" r="0" b="0"/>
              <wp:wrapNone/>
              <wp:docPr id="23" name="Text Box 23">
                <a:extLst xmlns:a="http://schemas.openxmlformats.org/drawingml/2006/main">
                  <a:ext uri="{FF2B5EF4-FFF2-40B4-BE49-F238E27FC236}">
                    <a16:creationId xmlns:a16="http://schemas.microsoft.com/office/drawing/2014/main" id="{288C8F00-22BD-4A92-AEE8-F2CA9489B3C5}"/>
                  </a:ext>
                </a:extLst>
              </wp:docPr>
              <wp:cNvGraphicFramePr/>
              <a:graphic xmlns:a="http://schemas.openxmlformats.org/drawingml/2006/main">
                <a:graphicData uri="http://schemas.microsoft.com/office/word/2010/wordprocessingShape">
                  <wps:wsp>
                    <wps:cNvSpPr txBox="1"/>
                    <wps:spPr>
                      <a:xfrm>
                        <a:off x="0" y="0"/>
                        <a:ext cx="1691640" cy="228600"/>
                      </a:xfrm>
                      <a:prstGeom prst="rect">
                        <a:avLst/>
                      </a:prstGeom>
                      <a:noFill/>
                      <a:ln w="6350">
                        <a:noFill/>
                      </a:ln>
                    </wps:spPr>
                    <wps:txbx>
                      <w:txbxContent>
                        <w:p w14:paraId="66C68857" w14:textId="77777777" w:rsidR="00D03F2B" w:rsidRPr="00203225" w:rsidRDefault="00D03F2B" w:rsidP="00D03F2B">
                          <w:pPr>
                            <w:spacing w:after="0"/>
                            <w:rPr>
                              <w:color w:val="FFFFFF" w:themeColor="background1"/>
                              <w:sz w:val="14"/>
                              <w:szCs w:val="16"/>
                            </w:rPr>
                          </w:pPr>
                          <w:r>
                            <w:rPr>
                              <w:color w:val="FFFFFF" w:themeColor="background1"/>
                              <w:sz w:val="14"/>
                              <w:szCs w:val="16"/>
                            </w:rPr>
                            <w:t>PO Box 32642 Charlotte</w:t>
                          </w:r>
                          <w:r w:rsidR="00552A43">
                            <w:rPr>
                              <w:color w:val="FFFFFF" w:themeColor="background1"/>
                              <w:sz w:val="14"/>
                              <w:szCs w:val="16"/>
                            </w:rPr>
                            <w:t>,</w:t>
                          </w:r>
                          <w:r>
                            <w:rPr>
                              <w:color w:val="FFFFFF" w:themeColor="background1"/>
                              <w:sz w:val="14"/>
                              <w:szCs w:val="16"/>
                            </w:rPr>
                            <w:t xml:space="preserve"> NC 28232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F296D7" id="_x0000_t202" coordsize="21600,21600" o:spt="202" path="m,l,21600r21600,l21600,xe">
              <v:stroke joinstyle="miter"/>
              <v:path gradientshapeok="t" o:connecttype="rect"/>
            </v:shapetype>
            <v:shape id="Text Box 23" o:spid="_x0000_s1027" type="#_x0000_t202" style="position:absolute;margin-left:-183.6pt;margin-top:769.7pt;width:133.2pt;height:18pt;z-index:251658264;visibility:visible;mso-wrap-style:none;mso-height-percent:0;mso-wrap-distance-left:9pt;mso-wrap-distance-top:0;mso-wrap-distance-right:9pt;mso-wrap-distance-bottom:0;mso-position-horizontal:absolute;mso-position-horizontal-relative:right-margin-area;mso-position-vertical:absolute;mso-position-vertical-relative:top-margin-area;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1pFgIAADMEAAAOAAAAZHJzL2Uyb0RvYy54bWysU11v2jAUfZ+0/2D5fSQwylpEqFgrpkmo&#10;rUSnPhvHJpEcX8u+kLBfv2uHL3V9mvbi+OZ+n3M8u+8aw/bKhxpswYeDnDNlJZS13Rb81+vyyy1n&#10;AYUthQGrCn5Qgd/PP3+atW6qRlCBKZVnVMSGaesKXiG6aZYFWalGhAE4ZcmpwTcCyfTbrPSipeqN&#10;yUZ5Psla8KXzIFUI9Pexd/J5qq+1kvisdVDITMFpNkynT+cmntl8JqZbL1xVy+MY4h+maERtqem5&#10;1KNAwXa+/qtUU0sPATQOJDQZaF1LlXagbYb5u23WlXAq7ULgBHeGKfy/svJpv3YvnmH3HToiMALS&#10;ujAN9DPu02nfxC9NyshPEB7OsKkOmYxJk7vhZEwuSb7R6HaSJ1yzS7bzAX8oaFi8FNwTLQktsV8F&#10;pI4UegqJzSwsa2MSNcaytuCTrzd5Sjh7KMNYSrzMGm/YbTpWl1d7bKA80HoeeuaDk8uaZliJgC/C&#10;E9U0NskXn+nQBqgXHG+cVeB/f/Q/xhMD5OWsJekU3JK2OTM/LTFzNxxHLDAZ45tvIzL8tWdz7bG7&#10;5gFIm0N6Jk6ma4xHc7pqD80baXwRe5JLWEmdCy7Rn4wH7AVNr0SqxSKFkbqcwJVdOxmLR1Qjwq/d&#10;m/DuSAMSgU9wEpmYvmOjj+35WOwQdJ2oijj3qB7hJ2UmBo+vKEr/2k5Rl7c+/wMAAP//AwBQSwME&#10;FAAGAAgAAAAhAF1t4bDkAAAADwEAAA8AAABkcnMvZG93bnJldi54bWxMj0FLw0AQhe+C/2EZwVu6&#10;27RpNWZTRBGhUIpVPG+TMYlmZ0N2m6b++k5Pepz3Pt68l61G24oBe9840jCdKBBIhSsbqjR8vL9E&#10;dyB8MFSa1hFqOKGHVX59lZm0dEd6w2EXKsEh5FOjoQ6hS6X0RY3W+InrkNj7cr01gc++kmVvjhxu&#10;WxkrtZDWNMQfatPhU43Fz+5gNbzGzTokp+3nc9iOm/VgftXGfmt9ezM+PoAIOIY/GC71uTrk3Gnv&#10;DlR60WqIZotlzCw7yex+DoKZaKoU79lftGUyB5ln8v+O/AwAAP//AwBQSwECLQAUAAYACAAAACEA&#10;toM4kv4AAADhAQAAEwAAAAAAAAAAAAAAAAAAAAAAW0NvbnRlbnRfVHlwZXNdLnhtbFBLAQItABQA&#10;BgAIAAAAIQA4/SH/1gAAAJQBAAALAAAAAAAAAAAAAAAAAC8BAABfcmVscy8ucmVsc1BLAQItABQA&#10;BgAIAAAAIQBu8t1pFgIAADMEAAAOAAAAAAAAAAAAAAAAAC4CAABkcnMvZTJvRG9jLnhtbFBLAQIt&#10;ABQABgAIAAAAIQBdbeGw5AAAAA8BAAAPAAAAAAAAAAAAAAAAAHAEAABkcnMvZG93bnJldi54bWxQ&#10;SwUGAAAAAAQABADzAAAAgQUAAAAA&#10;" filled="f" stroked="f" strokeweight=".5pt">
              <v:textbox>
                <w:txbxContent>
                  <w:p w14:paraId="66C68857" w14:textId="77777777" w:rsidR="00D03F2B" w:rsidRPr="00203225" w:rsidRDefault="00D03F2B" w:rsidP="00D03F2B">
                    <w:pPr>
                      <w:spacing w:after="0"/>
                      <w:rPr>
                        <w:color w:val="FFFFFF" w:themeColor="background1"/>
                        <w:sz w:val="14"/>
                        <w:szCs w:val="16"/>
                      </w:rPr>
                    </w:pPr>
                    <w:r>
                      <w:rPr>
                        <w:color w:val="FFFFFF" w:themeColor="background1"/>
                        <w:sz w:val="14"/>
                        <w:szCs w:val="16"/>
                      </w:rPr>
                      <w:t>PO Box 32642 Charlotte</w:t>
                    </w:r>
                    <w:r w:rsidR="00552A43">
                      <w:rPr>
                        <w:color w:val="FFFFFF" w:themeColor="background1"/>
                        <w:sz w:val="14"/>
                        <w:szCs w:val="16"/>
                      </w:rPr>
                      <w:t>,</w:t>
                    </w:r>
                    <w:r>
                      <w:rPr>
                        <w:color w:val="FFFFFF" w:themeColor="background1"/>
                        <w:sz w:val="14"/>
                        <w:szCs w:val="16"/>
                      </w:rPr>
                      <w:t xml:space="preserve"> NC 28232</w:t>
                    </w:r>
                  </w:p>
                </w:txbxContent>
              </v:textbox>
              <w10:wrap anchorx="margin" anchory="margin"/>
            </v:shape>
          </w:pict>
        </mc:Fallback>
      </mc:AlternateContent>
    </w:r>
    <w:r w:rsidR="00A26E78">
      <w:rPr>
        <w:noProof/>
      </w:rPr>
      <w:drawing>
        <wp:anchor distT="0" distB="0" distL="114300" distR="114300" simplePos="0" relativeHeight="251658263" behindDoc="0" locked="0" layoutInCell="1" allowOverlap="1" wp14:anchorId="41B0CF92" wp14:editId="3D877988">
          <wp:simplePos x="0" y="0"/>
          <wp:positionH relativeFrom="rightMargin">
            <wp:posOffset>-2514600</wp:posOffset>
          </wp:positionH>
          <wp:positionV relativeFrom="topMargin">
            <wp:posOffset>9775190</wp:posOffset>
          </wp:positionV>
          <wp:extent cx="224852" cy="228600"/>
          <wp:effectExtent l="0" t="0" r="0" b="0"/>
          <wp:wrapNone/>
          <wp:docPr id="1882950735" name="Graphic 1882950735" descr="Marker with solid fill">
            <a:extLst xmlns:a="http://schemas.openxmlformats.org/drawingml/2006/main">
              <a:ext uri="{FF2B5EF4-FFF2-40B4-BE49-F238E27FC236}">
                <a16:creationId xmlns:a16="http://schemas.microsoft.com/office/drawing/2014/main" id="{9843D2C8-6579-4F3F-BD4B-7793B122D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Marker with solid fill"/>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4852" cy="228600"/>
                  </a:xfrm>
                  <a:prstGeom prst="rect">
                    <a:avLst/>
                  </a:prstGeom>
                </pic:spPr>
              </pic:pic>
            </a:graphicData>
          </a:graphic>
          <wp14:sizeRelH relativeFrom="margin">
            <wp14:pctWidth>0</wp14:pctWidth>
          </wp14:sizeRelH>
          <wp14:sizeRelV relativeFrom="margin">
            <wp14:pctHeight>0</wp14:pctHeight>
          </wp14:sizeRelV>
        </wp:anchor>
      </w:drawing>
    </w:r>
    <w:r w:rsidR="00A26E78">
      <w:rPr>
        <w:noProof/>
      </w:rPr>
      <mc:AlternateContent>
        <mc:Choice Requires="wps">
          <w:drawing>
            <wp:anchor distT="0" distB="0" distL="114300" distR="114300" simplePos="0" relativeHeight="251658262" behindDoc="0" locked="0" layoutInCell="1" allowOverlap="1" wp14:anchorId="2AD73061" wp14:editId="45E356D8">
              <wp:simplePos x="0" y="0"/>
              <wp:positionH relativeFrom="rightMargin">
                <wp:posOffset>-3483610</wp:posOffset>
              </wp:positionH>
              <wp:positionV relativeFrom="topMargin">
                <wp:posOffset>9775190</wp:posOffset>
              </wp:positionV>
              <wp:extent cx="795528" cy="228600"/>
              <wp:effectExtent l="0" t="0" r="0" b="0"/>
              <wp:wrapNone/>
              <wp:docPr id="20" name="Text Box 20">
                <a:extLst xmlns:a="http://schemas.openxmlformats.org/drawingml/2006/main">
                  <a:ext uri="{FF2B5EF4-FFF2-40B4-BE49-F238E27FC236}">
                    <a16:creationId xmlns:a16="http://schemas.microsoft.com/office/drawing/2014/main" id="{3C251A92-1824-450E-9D32-C365AF9D7EDA}"/>
                  </a:ext>
                </a:extLst>
              </wp:docPr>
              <wp:cNvGraphicFramePr/>
              <a:graphic xmlns:a="http://schemas.openxmlformats.org/drawingml/2006/main">
                <a:graphicData uri="http://schemas.microsoft.com/office/word/2010/wordprocessingShape">
                  <wps:wsp>
                    <wps:cNvSpPr txBox="1"/>
                    <wps:spPr>
                      <a:xfrm>
                        <a:off x="0" y="0"/>
                        <a:ext cx="795528" cy="228600"/>
                      </a:xfrm>
                      <a:prstGeom prst="rect">
                        <a:avLst/>
                      </a:prstGeom>
                      <a:noFill/>
                      <a:ln w="6350">
                        <a:noFill/>
                      </a:ln>
                    </wps:spPr>
                    <wps:txbx>
                      <w:txbxContent>
                        <w:p w14:paraId="095A70C0" w14:textId="55FA7C78" w:rsidR="00203225" w:rsidRPr="00203225" w:rsidRDefault="00A01FDD" w:rsidP="00203225">
                          <w:pPr>
                            <w:spacing w:after="0"/>
                            <w:rPr>
                              <w:color w:val="FFFFFF" w:themeColor="background1"/>
                              <w:sz w:val="14"/>
                              <w:szCs w:val="16"/>
                            </w:rPr>
                          </w:pPr>
                          <w:r>
                            <w:rPr>
                              <w:color w:val="FFFFFF" w:themeColor="background1"/>
                              <w:sz w:val="14"/>
                              <w:szCs w:val="16"/>
                            </w:rPr>
                            <w:t>pd</w:t>
                          </w:r>
                          <w:r w:rsidR="00203225" w:rsidRPr="00203225">
                            <w:rPr>
                              <w:color w:val="FFFFFF" w:themeColor="background1"/>
                              <w:sz w:val="14"/>
                              <w:szCs w:val="16"/>
                            </w:rPr>
                            <w:t>@naygn.org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3061" id="Text Box 20" o:spid="_x0000_s1028" type="#_x0000_t202" style="position:absolute;margin-left:-274.3pt;margin-top:769.7pt;width:62.65pt;height:18pt;z-index:25165826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Tb/GgIAADIEAAAOAAAAZHJzL2Uyb0RvYy54bWysU01vGyEQvVfqf0Dc611vbSdZeR25iVxV&#10;ipJITpUzZsG7EjAIsHfdX9+B9ZfSnqpegGGG+XjvMb/vtSJ74XwLpqLjUU6JMBzq1mwr+vNt9eWW&#10;Eh+YqZkCIyp6EJ7eLz5/mne2FAU0oGrhCCYxvuxsRZsQbJllnjdCMz8CKww6JTjNAppum9WOdZhd&#10;q6zI81nWgautAy68x9vHwUkXKb+UgocXKb0IRFUUewtpdWndxDVbzFm5dcw2LT+2wf6hC81ag0XP&#10;qR5ZYGTn2j9S6ZY78CDDiIPOQMqWizQDTjPOP0yzbpgVaRYEx9szTP7/peXP+7V9dST036BHAiMg&#10;nfWlx8s4Ty+djjt2StCPEB7OsIk+EI6XN3fTaYE8c3QVxe0sT7Bml8fW+fBdgCbxUFGHrCSw2P7J&#10;ByyIoaeQWMvAqlUqMaMM6So6+zrN04OzB18ogw8vrcZT6Dc9aWvs4jTGBuoDTudgIN5bvmqxhyfm&#10;wytzyDQOhOoNL7hIBVgLjidKGnC//nYf45EA9FLSoXIqalDalKgfBom5G08mUWjJmExvCjTctWdz&#10;7TE7/QAozTH+EsvTMcYHdTpKB/odJb6MNdHFDMfKFeXBnYyHMOgZPwkXy2UKQ3FZFp7M2vKYPKIa&#10;EX7r35mzRxoC8vcMJ42x8gMbQ+zAx3IXQLaJqojzgOoRfhRmYvD4iaLyr+0Udfnqi98AAAD//wMA&#10;UEsDBBQABgAIAAAAIQB16vQC5AAAAA8BAAAPAAAAZHJzL2Rvd25yZXYueG1sTI9NS8NAEIbvgv9h&#10;GcFbujEfbY3ZFFFEKJRiK563yZhEs7Mhu01Tf73Tkx5n3od3nslXk+nEiINrLSm4m4UgkEpbtVQr&#10;eN+/BEsQzmuqdGcJFZzRwaq4vsp1VtkTveG487XgEnKZVtB432dSurJBo93M9kicfdrBaM/jUMtq&#10;0CcuN52MwnAujW6JLzS6x6cGy+/d0Sh4jdq1T8/bj2e/nTbrUf+EG/Ol1O3N9PgAwuPk/2C46LM6&#10;FOx0sEeqnOgUBGmynDPLSRrfJyCYCZIojkEcLrtFmoAscvn/j+IXAAD//wMAUEsBAi0AFAAGAAgA&#10;AAAhALaDOJL+AAAA4QEAABMAAAAAAAAAAAAAAAAAAAAAAFtDb250ZW50X1R5cGVzXS54bWxQSwEC&#10;LQAUAAYACAAAACEAOP0h/9YAAACUAQAACwAAAAAAAAAAAAAAAAAvAQAAX3JlbHMvLnJlbHNQSwEC&#10;LQAUAAYACAAAACEAefE2/xoCAAAyBAAADgAAAAAAAAAAAAAAAAAuAgAAZHJzL2Uyb0RvYy54bWxQ&#10;SwECLQAUAAYACAAAACEAder0AuQAAAAPAQAADwAAAAAAAAAAAAAAAAB0BAAAZHJzL2Rvd25yZXYu&#10;eG1sUEsFBgAAAAAEAAQA8wAAAIUFAAAAAA==&#10;" filled="f" stroked="f" strokeweight=".5pt">
              <v:textbox>
                <w:txbxContent>
                  <w:p w14:paraId="095A70C0" w14:textId="55FA7C78" w:rsidR="00203225" w:rsidRPr="00203225" w:rsidRDefault="00A01FDD" w:rsidP="00203225">
                    <w:pPr>
                      <w:spacing w:after="0"/>
                      <w:rPr>
                        <w:color w:val="FFFFFF" w:themeColor="background1"/>
                        <w:sz w:val="14"/>
                        <w:szCs w:val="16"/>
                      </w:rPr>
                    </w:pPr>
                    <w:r>
                      <w:rPr>
                        <w:color w:val="FFFFFF" w:themeColor="background1"/>
                        <w:sz w:val="14"/>
                        <w:szCs w:val="16"/>
                      </w:rPr>
                      <w:t>pd</w:t>
                    </w:r>
                    <w:r w:rsidR="00203225" w:rsidRPr="00203225">
                      <w:rPr>
                        <w:color w:val="FFFFFF" w:themeColor="background1"/>
                        <w:sz w:val="14"/>
                        <w:szCs w:val="16"/>
                      </w:rPr>
                      <w:t>@naygn.org</w:t>
                    </w:r>
                  </w:p>
                </w:txbxContent>
              </v:textbox>
              <w10:wrap anchorx="margin" anchory="margin"/>
            </v:shape>
          </w:pict>
        </mc:Fallback>
      </mc:AlternateContent>
    </w:r>
    <w:r w:rsidR="00A26E78">
      <w:rPr>
        <w:noProof/>
      </w:rPr>
      <w:drawing>
        <wp:anchor distT="0" distB="0" distL="114300" distR="114300" simplePos="0" relativeHeight="251658261" behindDoc="0" locked="0" layoutInCell="1" allowOverlap="1" wp14:anchorId="53BDD318" wp14:editId="3AF78CDA">
          <wp:simplePos x="0" y="0"/>
          <wp:positionH relativeFrom="rightMargin">
            <wp:posOffset>-3648710</wp:posOffset>
          </wp:positionH>
          <wp:positionV relativeFrom="topMargin">
            <wp:posOffset>9802495</wp:posOffset>
          </wp:positionV>
          <wp:extent cx="179759" cy="182880"/>
          <wp:effectExtent l="0" t="0" r="0" b="7620"/>
          <wp:wrapNone/>
          <wp:docPr id="1800079970" name="Graphic 1800079970" descr="Envelope with solid fill">
            <a:extLst xmlns:a="http://schemas.openxmlformats.org/drawingml/2006/main">
              <a:ext uri="{FF2B5EF4-FFF2-40B4-BE49-F238E27FC236}">
                <a16:creationId xmlns:a16="http://schemas.microsoft.com/office/drawing/2014/main" id="{1EB4C35C-A1D9-4F0F-AB84-ECDABC10D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Envelope with solid fill"/>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9759" cy="1828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685B" w14:textId="77777777" w:rsidR="00913F15" w:rsidRDefault="00860D39">
    <w:pPr>
      <w:pStyle w:val="Footer"/>
    </w:pPr>
    <w:r>
      <w:rPr>
        <w:noProof/>
      </w:rPr>
      <mc:AlternateContent>
        <mc:Choice Requires="wps">
          <w:drawing>
            <wp:anchor distT="0" distB="0" distL="114300" distR="114300" simplePos="0" relativeHeight="251658247" behindDoc="0" locked="0" layoutInCell="1" allowOverlap="1" wp14:anchorId="670846F9" wp14:editId="09FF585A">
              <wp:simplePos x="0" y="0"/>
              <wp:positionH relativeFrom="column">
                <wp:posOffset>-239395</wp:posOffset>
              </wp:positionH>
              <wp:positionV relativeFrom="page">
                <wp:posOffset>9785985</wp:posOffset>
              </wp:positionV>
              <wp:extent cx="1892808" cy="228600"/>
              <wp:effectExtent l="0" t="0" r="0" b="0"/>
              <wp:wrapNone/>
              <wp:docPr id="11" name="Text Box 11">
                <a:extLst xmlns:a="http://schemas.openxmlformats.org/drawingml/2006/main">
                  <a:ext uri="{FF2B5EF4-FFF2-40B4-BE49-F238E27FC236}">
                    <a16:creationId xmlns:a16="http://schemas.microsoft.com/office/drawing/2014/main" id="{70A099F7-140B-4C85-BAD5-355DBBA2F77B}"/>
                  </a:ext>
                </a:extLst>
              </wp:docPr>
              <wp:cNvGraphicFramePr/>
              <a:graphic xmlns:a="http://schemas.openxmlformats.org/drawingml/2006/main">
                <a:graphicData uri="http://schemas.microsoft.com/office/word/2010/wordprocessingShape">
                  <wps:wsp>
                    <wps:cNvSpPr txBox="1"/>
                    <wps:spPr>
                      <a:xfrm>
                        <a:off x="0" y="0"/>
                        <a:ext cx="1892808" cy="228600"/>
                      </a:xfrm>
                      <a:prstGeom prst="rect">
                        <a:avLst/>
                      </a:prstGeom>
                      <a:noFill/>
                      <a:ln w="6350">
                        <a:noFill/>
                      </a:ln>
                    </wps:spPr>
                    <wps:txbx>
                      <w:txbxContent>
                        <w:p w14:paraId="540E5B21" w14:textId="77777777" w:rsidR="00860D39" w:rsidRPr="00203225" w:rsidRDefault="00860D39" w:rsidP="00860D39">
                          <w:pPr>
                            <w:spacing w:after="0"/>
                            <w:rPr>
                              <w:rFonts w:ascii="Inter Medium" w:hAnsi="Inter Medium"/>
                              <w:color w:val="FFFFFF" w:themeColor="background1"/>
                              <w:sz w:val="14"/>
                              <w:szCs w:val="16"/>
                            </w:rPr>
                          </w:pPr>
                          <w:r w:rsidRPr="00203225">
                            <w:rPr>
                              <w:rFonts w:ascii="Inter Medium" w:hAnsi="Inter Medium"/>
                              <w:color w:val="FFFFFF" w:themeColor="background1"/>
                              <w:sz w:val="14"/>
                              <w:szCs w:val="16"/>
                            </w:rPr>
                            <w:t>ENERGIZING THE FUTURE OF NUCLEAR</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846F9" id="_x0000_t202" coordsize="21600,21600" o:spt="202" path="m,l,21600r21600,l21600,xe">
              <v:stroke joinstyle="miter"/>
              <v:path gradientshapeok="t" o:connecttype="rect"/>
            </v:shapetype>
            <v:shape id="Text Box 11" o:spid="_x0000_s1031" type="#_x0000_t202" style="position:absolute;margin-left:-18.85pt;margin-top:770.55pt;width:149.05pt;height:18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aWGQIAADMEAAAOAAAAZHJzL2Uyb0RvYy54bWysU11r2zAUfR/sPwi9L3a8JEtNnJK1ZAxC&#10;W0hHnxVZig2yrpCU2Nmv35XsfND1aexF1vX9Pudocd81ihyFdTXogo5HKSVCcyhrvS/or9f1lzkl&#10;zjNdMgVaFPQkHL1ffv60aE0uMqhAlcISLKJd3pqCVt6bPEkcr0TD3AiM0OiUYBvm0bT7pLSsxeqN&#10;SrI0nSUt2NJY4MI5/PvYO+ky1pdScP8spROeqILibD6eNp67cCbLBcv3lpmq5sMY7B+maFitseml&#10;1CPzjBxs/VeppuYWHEg/4tAkIGXNRdwBtxmn77bZVsyIuAuC48wFJvf/yvKn49a8WOK779AhgQGQ&#10;1rjc4c+wTydtE744KUE/Qni6wCY6T3hImt9l8xSJ5ujLsvksjbgm12xjnf8hoCHhUlCLtES02HHj&#10;PHbE0HNIaKZhXSsVqVGatAWdfZ2mMeHiwQylMfE6a7j5bteRuizo9LzHDsoTrmehZ94Zvq5xhg1z&#10;/oVZpBo3Qvn6ZzykAuwFw42SCuzvj/6HeGQAvZS0KJ2CatQ2JeqnRmbuxpNJUFo0JtNvGRr21rO7&#10;9ehD8wCozTE+E8PjNcR7db5KC80banwVeqKLaY6dC8q9PRsPvhc0vhIuVqsYhuoyzG/01vBQPKAa&#10;EH7t3pg1Aw0eCXyCs8hY/o6NPrbnY3XwIOtIVcC5R3WAH5UZGRxeUZD+rR2jrm99+QcAAP//AwBQ&#10;SwMEFAAGAAgAAAAhAI5p31DjAAAADQEAAA8AAABkcnMvZG93bnJldi54bWxMj8FKw0AQhu+C77CM&#10;4K3dJLZNSbMpoohQKMUqnrfZMYlmZ0N2m6Y+vdOTPc78H/98k69H24oBe984UhBPIxBIpTMNVQo+&#10;3l8mSxA+aDK6dYQKzuhhXdze5Doz7kRvOOxDJbiEfKYV1CF0mZS+rNFqP3UdEmdfrrc68NhX0vT6&#10;xOW2lUkULaTVDfGFWnf4VGP5sz9aBa9Jswnz8+7zOezG7WbQv9HWfit1fzc+rkAEHMM/DBd9VoeC&#10;nQ7uSMaLVsHkIU0Z5WA+i2MQjCSLaAbicFmlaQyyyOX1F8UfAAAA//8DAFBLAQItABQABgAIAAAA&#10;IQC2gziS/gAAAOEBAAATAAAAAAAAAAAAAAAAAAAAAABbQ29udGVudF9UeXBlc10ueG1sUEsBAi0A&#10;FAAGAAgAAAAhADj9If/WAAAAlAEAAAsAAAAAAAAAAAAAAAAALwEAAF9yZWxzLy5yZWxzUEsBAi0A&#10;FAAGAAgAAAAhAIxdZpYZAgAAMwQAAA4AAAAAAAAAAAAAAAAALgIAAGRycy9lMm9Eb2MueG1sUEsB&#10;Ai0AFAAGAAgAAAAhAI5p31DjAAAADQEAAA8AAAAAAAAAAAAAAAAAcwQAAGRycy9kb3ducmV2Lnht&#10;bFBLBQYAAAAABAAEAPMAAACDBQAAAAA=&#10;" filled="f" stroked="f" strokeweight=".5pt">
              <v:textbox>
                <w:txbxContent>
                  <w:p w14:paraId="540E5B21" w14:textId="77777777" w:rsidR="00860D39" w:rsidRPr="00203225" w:rsidRDefault="00860D39" w:rsidP="00860D39">
                    <w:pPr>
                      <w:spacing w:after="0"/>
                      <w:rPr>
                        <w:rFonts w:ascii="Inter Medium" w:hAnsi="Inter Medium"/>
                        <w:color w:val="FFFFFF" w:themeColor="background1"/>
                        <w:sz w:val="14"/>
                        <w:szCs w:val="16"/>
                      </w:rPr>
                    </w:pPr>
                    <w:r w:rsidRPr="00203225">
                      <w:rPr>
                        <w:rFonts w:ascii="Inter Medium" w:hAnsi="Inter Medium"/>
                        <w:color w:val="FFFFFF" w:themeColor="background1"/>
                        <w:sz w:val="14"/>
                        <w:szCs w:val="16"/>
                      </w:rPr>
                      <w:t>ENERGIZING THE FUTURE OF NUCLEAR</w:t>
                    </w:r>
                  </w:p>
                </w:txbxContent>
              </v:textbox>
              <w10:wrap anchory="page"/>
            </v:shape>
          </w:pict>
        </mc:Fallback>
      </mc:AlternateContent>
    </w:r>
    <w:r>
      <w:rPr>
        <w:noProof/>
      </w:rPr>
      <w:drawing>
        <wp:anchor distT="0" distB="0" distL="114300" distR="114300" simplePos="0" relativeHeight="251658246" behindDoc="1" locked="0" layoutInCell="1" allowOverlap="1" wp14:anchorId="2B6999E2" wp14:editId="23ED39DB">
          <wp:simplePos x="0" y="0"/>
          <wp:positionH relativeFrom="column">
            <wp:posOffset>-377317</wp:posOffset>
          </wp:positionH>
          <wp:positionV relativeFrom="page">
            <wp:posOffset>9825990</wp:posOffset>
          </wp:positionV>
          <wp:extent cx="137160" cy="137160"/>
          <wp:effectExtent l="0" t="0" r="0" b="0"/>
          <wp:wrapNone/>
          <wp:docPr id="108824485" name="Graphic 108824485">
            <a:extLst xmlns:a="http://schemas.openxmlformats.org/drawingml/2006/main">
              <a:ext uri="{FF2B5EF4-FFF2-40B4-BE49-F238E27FC236}">
                <a16:creationId xmlns:a16="http://schemas.microsoft.com/office/drawing/2014/main" id="{5278F69B-C6A1-4880-A9B6-AE745E894C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00913F15">
      <w:rPr>
        <w:noProof/>
      </w:rPr>
      <mc:AlternateContent>
        <mc:Choice Requires="wps">
          <w:drawing>
            <wp:anchor distT="0" distB="0" distL="114300" distR="114300" simplePos="0" relativeHeight="251658244" behindDoc="1" locked="0" layoutInCell="1" allowOverlap="1" wp14:anchorId="1C799381" wp14:editId="3F10FE7A">
              <wp:simplePos x="0" y="0"/>
              <wp:positionH relativeFrom="column">
                <wp:posOffset>2470150</wp:posOffset>
              </wp:positionH>
              <wp:positionV relativeFrom="page">
                <wp:align>bottom</wp:align>
              </wp:positionV>
              <wp:extent cx="4572000" cy="320040"/>
              <wp:effectExtent l="0" t="0" r="0" b="3810"/>
              <wp:wrapNone/>
              <wp:docPr id="6" name="Rectangle 6">
                <a:extLst xmlns:a="http://schemas.openxmlformats.org/drawingml/2006/main">
                  <a:ext uri="{FF2B5EF4-FFF2-40B4-BE49-F238E27FC236}">
                    <a16:creationId xmlns:a16="http://schemas.microsoft.com/office/drawing/2014/main" id="{B0F831BC-1A8A-4D3C-97EE-69749E8E2DE4}"/>
                  </a:ext>
                </a:extLst>
              </wp:docPr>
              <wp:cNvGraphicFramePr/>
              <a:graphic xmlns:a="http://schemas.openxmlformats.org/drawingml/2006/main">
                <a:graphicData uri="http://schemas.microsoft.com/office/word/2010/wordprocessingShape">
                  <wps:wsp>
                    <wps:cNvSpPr/>
                    <wps:spPr>
                      <a:xfrm>
                        <a:off x="0" y="0"/>
                        <a:ext cx="4572000" cy="320040"/>
                      </a:xfrm>
                      <a:prstGeom prst="rect">
                        <a:avLst/>
                      </a:prstGeom>
                      <a:solidFill>
                        <a:srgbClr val="162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0A45" id="Rectangle 6" o:spid="_x0000_s1026" style="position:absolute;margin-left:194.5pt;margin-top:0;width:5in;height:25.2pt;z-index:-251658236;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VfQIAAF8FAAAOAAAAZHJzL2Uyb0RvYy54bWysVE1v2zAMvQ/YfxB0X52kH9uCOkXQosOA&#10;og3WDj0rshQLkEWNUuJkv36U/JGuK3YYdrElkXwknx51ebVvLNspDAZcyacnE86Uk1AZtyn596fb&#10;D584C1G4SlhwquQHFfjV4v27y9bP1QxqsJVCRiAuzFtf8jpGPy+KIGvViHACXjkyasBGRNripqhQ&#10;tITe2GI2mVwULWDlEaQKgU5vOiNfZHytlYwPWgcVmS051RbzF/N3nb7F4lLMNyh8bWRfhviHKhph&#10;HCUdoW5EFGyL5g+oxkiEADqeSGgK0NpIlXugbqaTV9081sKr3AuRE/xIU/h/sPJ+9+hXSDS0PswD&#10;LVMXe41N+lN9bJ/JOoxkqX1kkg7Pzj/SBRCnkmyntDzLbBbHaI8hflHQsLQoOdJlZI7E7i5Eykiu&#10;g0tKFsCa6tZYmze4WV9bZDtBFze9mJ2fztJdUchvbtYlZwcprDOnk+LYS17Fg1XJz7pvSjNTUfWz&#10;XEmWmRrzCCmVi9POVItK9enPU5999iTMFJFryYAJWVP+EbsHGDw7kAG7g+n9U6jKKh2DJ38rrAse&#10;I3JmcHEMbowDfAvAUld95s5/IKmjJrG0huqwQobQzUjw8tbQvd2JEFcCaSjoqmnQ4wN9tIW25NCv&#10;OKsBf751nvxJq2TlrKUhK3n4sRWoOLNfHan48/SMVMNi3mRBcYYvLeuXFrdtriHJgZ4UL/OSgjHa&#10;YakRmmd6D5YpK5mEk5S75DLisLmO3fDTiyLVcpndaBK9iHfu0csEnlhNunzaPwv0vXgjyf4ehoEU&#10;81ca7nxTpIPlNoI2WeBHXnu+aYqzcPoXJz0TL/fZ6/guLn4BAAD//wMAUEsDBBQABgAIAAAAIQCT&#10;nxyd3QAAAAgBAAAPAAAAZHJzL2Rvd25yZXYueG1sTI9BS8NAEIXvgv9hGcFLaXejVduYTREhV6VV&#10;KN4m2TEJZmdDdttEf72bk14GHu/x5nvZbrKdONPgW8cakpUCQVw503Kt4f2tWG5A+IBssHNMGr7J&#10;wy6/vMgwNW7kPZ0PoRaxhH2KGpoQ+lRKXzVk0a9cTxy9TzdYDFEOtTQDjrHcdvJGqXtpseX4ocGe&#10;nhuqvg4nq6F4LekH1w/7sJDb48eCi+FlTLS+vpqeHkEEmsJfGGb8iA55ZCrdiY0XnYbbzTZuCRri&#10;ne1EzbrUcKfWIPNM/h+Q/wIAAP//AwBQSwECLQAUAAYACAAAACEAtoM4kv4AAADhAQAAEwAAAAAA&#10;AAAAAAAAAAAAAAAAW0NvbnRlbnRfVHlwZXNdLnhtbFBLAQItABQABgAIAAAAIQA4/SH/1gAAAJQB&#10;AAALAAAAAAAAAAAAAAAAAC8BAABfcmVscy8ucmVsc1BLAQItABQABgAIAAAAIQBbEg/VfQIAAF8F&#10;AAAOAAAAAAAAAAAAAAAAAC4CAABkcnMvZTJvRG9jLnhtbFBLAQItABQABgAIAAAAIQCTnxyd3QAA&#10;AAgBAAAPAAAAAAAAAAAAAAAAANcEAABkcnMvZG93bnJldi54bWxQSwUGAAAAAAQABADzAAAA4QUA&#10;AAAA&#10;" fillcolor="#162532" stroked="f" strokeweight="1pt">
              <w10:wrap anchory="page"/>
            </v:rect>
          </w:pict>
        </mc:Fallback>
      </mc:AlternateContent>
    </w:r>
    <w:r w:rsidR="00913F15">
      <w:rPr>
        <w:noProof/>
      </w:rPr>
      <mc:AlternateContent>
        <mc:Choice Requires="wps">
          <w:drawing>
            <wp:anchor distT="0" distB="0" distL="114300" distR="114300" simplePos="0" relativeHeight="251658245" behindDoc="1" locked="0" layoutInCell="1" allowOverlap="1" wp14:anchorId="001EF756" wp14:editId="1524C7C8">
              <wp:simplePos x="0" y="0"/>
              <wp:positionH relativeFrom="column">
                <wp:posOffset>-730885</wp:posOffset>
              </wp:positionH>
              <wp:positionV relativeFrom="page">
                <wp:align>bottom</wp:align>
              </wp:positionV>
              <wp:extent cx="3200400" cy="320040"/>
              <wp:effectExtent l="0" t="0" r="0" b="3810"/>
              <wp:wrapNone/>
              <wp:docPr id="7" name="Rectangle 7">
                <a:extLst xmlns:a="http://schemas.openxmlformats.org/drawingml/2006/main">
                  <a:ext uri="{FF2B5EF4-FFF2-40B4-BE49-F238E27FC236}">
                    <a16:creationId xmlns:a16="http://schemas.microsoft.com/office/drawing/2014/main" id="{B0266A7C-8943-4ED4-A3F7-4C139AC65B96}"/>
                  </a:ext>
                </a:extLst>
              </wp:docPr>
              <wp:cNvGraphicFramePr/>
              <a:graphic xmlns:a="http://schemas.openxmlformats.org/drawingml/2006/main">
                <a:graphicData uri="http://schemas.microsoft.com/office/word/2010/wordprocessingShape">
                  <wps:wsp>
                    <wps:cNvSpPr/>
                    <wps:spPr>
                      <a:xfrm>
                        <a:off x="0" y="0"/>
                        <a:ext cx="3200400" cy="320040"/>
                      </a:xfrm>
                      <a:prstGeom prst="rect">
                        <a:avLst/>
                      </a:prstGeom>
                      <a:solidFill>
                        <a:srgbClr val="32CD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11B2E" id="Rectangle 7" o:spid="_x0000_s1026" style="position:absolute;margin-left:-57.55pt;margin-top:0;width:252pt;height:25.2pt;z-index:-251658235;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OoeAIAAF8FAAAOAAAAZHJzL2Uyb0RvYy54bWysVE1v2zAMvQ/YfxB0X+2k6T6COkWQosOA&#10;og3WDj0rspQYkEWNUuJkv36U5DhdW+ww7CKLIvlIPpO8vNq3hu0U+gZsxUdnJWfKSqgbu674j8eb&#10;D58580HYWhiwquIH5fnV7P27y85N1Rg2YGqFjECsn3au4psQ3LQovNyoVvgzcMqSUgO2IpCI66JG&#10;0RF6a4pxWX4sOsDaIUjlPb1eZyWfJXytlQz3WnsVmKk45RbSielcxbOYXYrpGoXbNLJPQ/xDFq1o&#10;LAUdoK5FEGyLzSuotpEIHnQ4k9AWoHUjVaqBqhmVL6p52AinUi1EjncDTf7/wcq73YNbItHQOT/1&#10;dI1V7DW28Uv5sX0i6zCQpfaBSXo8J/onJXEqSZeFyGZx8nbow1cFLYuXiiP9jMSR2N36kE2PJjGY&#10;B9PUN40xScD1amGQ7QT9uPPx4vp83KP/YWZsNLYQ3TJifClOtaRbOBgV7Yz9rjRrasp+nDJJbaaG&#10;OEJKZcMoqzaiVjn86KKkOjP84JEqTYARWVP8AbsHiC38GjvD9PbRVaUuHZzLvyWWnQePFBlsGJzb&#10;xgK+BWCoqj5ytj+SlKmJLK2gPiyRIeQZ8U7eNPTfboUPS4E0FPSradDDPR3aQFdx6G+cbQB/vfUe&#10;7alXSctZR0NWcf9zK1BxZr5Z6uIvo8kkTmUSJhefxiTgc83qucZu2wVQO4xopTiZrtE+mONVI7RP&#10;tA/mMSqphJUUu+Iy4FFYhDz8tFGkms+TGU2iE+HWPjgZwSOrsS8f908CXd+8gdr+Do4DKaYvejjb&#10;Rk8L820A3aQGP/Ha801TnBqn3zhxTTyXk9VpL85+AwAA//8DAFBLAwQUAAYACAAAACEAsgx33uIA&#10;AAAIAQAADwAAAGRycy9kb3ducmV2LnhtbEyPQUvDQBSE74L/YXmCF2l3U1tNY16KCB48tGBbCr1t&#10;kzWJZt+G7CZN/fU+T3ocZpj5Jl2NthGD6XztCCGaKhCGclfUVCLsd6+TGIQPmgrdODIIF+NhlV1f&#10;pTop3JnezbANpeAS8olGqEJoEyl9Xhmr/dS1htj7cJ3VgWVXyqLTZy63jZwp9SCtrokXKt2al8rk&#10;X9veIhzL3WWjHo/zb1W/9cvZsP483K0Rb2/G5ycQwYzhLwy/+IwOGTOdXE+FFw3CJIoWEWcR+BL7&#10;93G8BHFCWKg5yCyV/w9kPwAAAP//AwBQSwECLQAUAAYACAAAACEAtoM4kv4AAADhAQAAEwAAAAAA&#10;AAAAAAAAAAAAAAAAW0NvbnRlbnRfVHlwZXNdLnhtbFBLAQItABQABgAIAAAAIQA4/SH/1gAAAJQB&#10;AAALAAAAAAAAAAAAAAAAAC8BAABfcmVscy8ucmVsc1BLAQItABQABgAIAAAAIQCfvoOoeAIAAF8F&#10;AAAOAAAAAAAAAAAAAAAAAC4CAABkcnMvZTJvRG9jLnhtbFBLAQItABQABgAIAAAAIQCyDHfe4gAA&#10;AAgBAAAPAAAAAAAAAAAAAAAAANIEAABkcnMvZG93bnJldi54bWxQSwUGAAAAAAQABADzAAAA4QUA&#10;AAAA&#10;" fillcolor="#32cd32" stroked="f" strokeweight="1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138B" w14:textId="77777777" w:rsidR="00793239" w:rsidRDefault="00793239" w:rsidP="0040615F">
      <w:pPr>
        <w:spacing w:after="0"/>
      </w:pPr>
      <w:r>
        <w:separator/>
      </w:r>
    </w:p>
  </w:footnote>
  <w:footnote w:type="continuationSeparator" w:id="0">
    <w:p w14:paraId="6E3A492B" w14:textId="77777777" w:rsidR="00793239" w:rsidRDefault="00793239" w:rsidP="004061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EB79" w14:textId="77777777" w:rsidR="00A02B2C" w:rsidRDefault="00A02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704D" w14:textId="77777777" w:rsidR="00C20D38" w:rsidRDefault="00203225" w:rsidP="00F9721A">
    <w:pPr>
      <w:pStyle w:val="Header"/>
      <w:spacing w:after="360"/>
    </w:pPr>
    <w:r>
      <w:rPr>
        <w:noProof/>
      </w:rPr>
      <w:drawing>
        <wp:anchor distT="0" distB="0" distL="114300" distR="114300" simplePos="0" relativeHeight="251658253" behindDoc="1" locked="0" layoutInCell="1" allowOverlap="1" wp14:anchorId="5DAF44D8" wp14:editId="79AE3191">
          <wp:simplePos x="0" y="0"/>
          <wp:positionH relativeFrom="rightMargin">
            <wp:posOffset>-685800</wp:posOffset>
          </wp:positionH>
          <wp:positionV relativeFrom="page">
            <wp:posOffset>365760</wp:posOffset>
          </wp:positionV>
          <wp:extent cx="1051944" cy="347472"/>
          <wp:effectExtent l="0" t="0" r="0" b="0"/>
          <wp:wrapNone/>
          <wp:docPr id="1729748156" name="Graphic 1729748156">
            <a:extLst xmlns:a="http://schemas.openxmlformats.org/drawingml/2006/main">
              <a:ext uri="{FF2B5EF4-FFF2-40B4-BE49-F238E27FC236}">
                <a16:creationId xmlns:a16="http://schemas.microsoft.com/office/drawing/2014/main" id="{EEA3BA48-8ACD-42E5-9B38-7DC8D6EA7D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1944" cy="34747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1" locked="0" layoutInCell="1" allowOverlap="1" wp14:anchorId="6321A7CA" wp14:editId="1D2ED3BD">
              <wp:simplePos x="0" y="0"/>
              <mc:AlternateContent>
                <mc:Choice Requires="wp14">
                  <wp:positionH relativeFrom="page">
                    <wp14:pctPosHOffset>0</wp14:pctPosHOffset>
                  </wp:positionH>
                </mc:Choice>
                <mc:Fallback>
                  <wp:positionH relativeFrom="page">
                    <wp:posOffset>0</wp:posOffset>
                  </wp:positionH>
                </mc:Fallback>
              </mc:AlternateContent>
              <wp:positionV relativeFrom="paragraph">
                <wp:posOffset>-456565</wp:posOffset>
              </wp:positionV>
              <wp:extent cx="6400800" cy="228600"/>
              <wp:effectExtent l="0" t="0" r="0" b="0"/>
              <wp:wrapNone/>
              <wp:docPr id="12" name="Rectangle 12">
                <a:extLst xmlns:a="http://schemas.openxmlformats.org/drawingml/2006/main">
                  <a:ext uri="{FF2B5EF4-FFF2-40B4-BE49-F238E27FC236}">
                    <a16:creationId xmlns:a16="http://schemas.microsoft.com/office/drawing/2014/main" id="{59FD3D72-2B53-4317-B54F-9FD2A033BA89}"/>
                  </a:ext>
                </a:extLst>
              </wp:docPr>
              <wp:cNvGraphicFramePr/>
              <a:graphic xmlns:a="http://schemas.openxmlformats.org/drawingml/2006/main">
                <a:graphicData uri="http://schemas.microsoft.com/office/word/2010/wordprocessingShape">
                  <wps:wsp>
                    <wps:cNvSpPr/>
                    <wps:spPr>
                      <a:xfrm>
                        <a:off x="0" y="0"/>
                        <a:ext cx="6400800" cy="228600"/>
                      </a:xfrm>
                      <a:prstGeom prst="rect">
                        <a:avLst/>
                      </a:prstGeom>
                      <a:solidFill>
                        <a:srgbClr val="162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B09" id="Rectangle 12" o:spid="_x0000_s1026" style="position:absolute;margin-left:0;margin-top:-35.95pt;width:7in;height:18pt;z-index:-251658232;visibility:visible;mso-wrap-style:square;mso-width-percent:0;mso-height-percent:0;mso-left-percent:0;mso-wrap-distance-left:9pt;mso-wrap-distance-top:0;mso-wrap-distance-right:9pt;mso-wrap-distance-bottom:0;mso-position-horizontal-relative:page;mso-position-vertical:absolute;mso-position-vertical-relative:text;mso-width-percent:0;mso-height-percent:0;mso-lef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wyeQIAAF8FAAAOAAAAZHJzL2Uyb0RvYy54bWysVMFu2zAMvQ/YPwi6r3a8NOuCOkXQosOA&#10;oi3aDj0rshQbkEWNUuJkXz9KdpyuLXYYdpEpkXwkn0meX+xaw7YKfQO25JOTnDNlJVSNXZf8x9P1&#10;pzPOfBC2EgasKvleeX6x+PjhvHNzVUANplLICMT6eedKXofg5lnmZa1a4U/AKUtKDdiKQFdcZxWK&#10;jtBbkxV5Pss6wMohSOU9vV71Sr5I+ForGe609iowU3LKLaQT07mKZ7Y4F/M1Clc3ckhD/EMWrWgs&#10;BR2hrkQQbIPNG6i2kQgedDiR0GagdSNVqoGqmeSvqnmshVOpFiLHu5Em//9g5e320d0j0dA5P/ck&#10;xip2Gtv4pfzYLpG1H8lSu8AkPc6meX6WE6eSdEVxNiOZYLKjt0MfviloWRRKjvQzEkdie+NDb3ow&#10;icE8mKa6boxJF1yvLg2yraAfN5kVp5+LAf0PM2OjsYXo1iPGl+xYS5LC3qhoZ+yD0qypKPsiZZLa&#10;TI1xhJTKhkmvqkWlhvCn+Vjb6JEqTYARWVP8EXsAiC38FrvPcrCPrip16eic/y2x3nn0SJHBhtG5&#10;bSzgewCGqhoi9/YHknpqIksrqPb3yBD6GfFOXjf0326ED/cCaSjoV9Oghzs6tIGu5DBInNWAv957&#10;j/bUq6TlrKMhK7n/uRGoODPfLXXx18l0GqcyXaanXwq64EvN6qXGbtpLiO1AK8XJJEb7YA6iRmif&#10;aR8sY1RSCSspdsllwMPlMvTDTxtFquUymdEkOhFu7KOTETyyGvvyafcs0A3NG6jtb+EwkGL+qod7&#10;2+hpYbkJoJvU4EdeB75pilPjDBsnromX92R13IuL3wAAAP//AwBQSwMEFAAGAAgAAAAhAKEEaDne&#10;AAAACQEAAA8AAABkcnMvZG93bnJldi54bWxMj81OwzAQhO9IvIO1SNxaO/yUNo1TIaRy6aGi8ABu&#10;7MaBeB3Zzg99erYnetyZ1cw3xWZyLRtMiI1HCdlcADNYed1gLeHrcztbAotJoVatRyPh10TYlLc3&#10;hcq1H/HDDIdUMwrBmCsJNqUu5zxW1jgV574zSN7JB6cSnaHmOqiRwl3LH4RYcKcapAarOvNmTfVz&#10;6B2VbPvpXe/2+2E8h8zu4lk8Lb6lvL+bXtfAkpnS/zNc8AkdSmI6+h51ZK0EGpIkzF6yFbCLLcSS&#10;pCNJj88r4GXBrxeUfwAAAP//AwBQSwECLQAUAAYACAAAACEAtoM4kv4AAADhAQAAEwAAAAAAAAAA&#10;AAAAAAAAAAAAW0NvbnRlbnRfVHlwZXNdLnhtbFBLAQItABQABgAIAAAAIQA4/SH/1gAAAJQBAAAL&#10;AAAAAAAAAAAAAAAAAC8BAABfcmVscy8ucmVsc1BLAQItABQABgAIAAAAIQBBPrwyeQIAAF8FAAAO&#10;AAAAAAAAAAAAAAAAAC4CAABkcnMvZTJvRG9jLnhtbFBLAQItABQABgAIAAAAIQChBGg53gAAAAkB&#10;AAAPAAAAAAAAAAAAAAAAANMEAABkcnMvZG93bnJldi54bWxQSwUGAAAAAAQABADzAAAA3gUAAAAA&#10;" fillcolor="#162532" stroked="f" strokeweight="1pt">
              <w10:wrap anchorx="page"/>
            </v:rect>
          </w:pict>
        </mc:Fallback>
      </mc:AlternateContent>
    </w:r>
    <w:r>
      <w:rPr>
        <w:noProof/>
      </w:rPr>
      <mc:AlternateContent>
        <mc:Choice Requires="wps">
          <w:drawing>
            <wp:anchor distT="0" distB="0" distL="114300" distR="114300" simplePos="0" relativeHeight="251658250" behindDoc="1" locked="0" layoutInCell="1" allowOverlap="1" wp14:anchorId="287DCDF5" wp14:editId="7D52F0BD">
              <wp:simplePos x="0" y="0"/>
              <mc:AlternateContent>
                <mc:Choice Requires="wp14">
                  <wp:positionH relativeFrom="page">
                    <wp14:pctPosHOffset>60000</wp14:pctPosHOffset>
                  </wp:positionH>
                </mc:Choice>
                <mc:Fallback>
                  <wp:positionH relativeFrom="page">
                    <wp:posOffset>4663440</wp:posOffset>
                  </wp:positionH>
                </mc:Fallback>
              </mc:AlternateContent>
              <wp:positionV relativeFrom="page">
                <wp:align>top</wp:align>
              </wp:positionV>
              <wp:extent cx="6400800" cy="228600"/>
              <wp:effectExtent l="0" t="0" r="0" b="0"/>
              <wp:wrapNone/>
              <wp:docPr id="13" name="Rectangle 13">
                <a:extLst xmlns:a="http://schemas.openxmlformats.org/drawingml/2006/main">
                  <a:ext uri="{FF2B5EF4-FFF2-40B4-BE49-F238E27FC236}">
                    <a16:creationId xmlns:a16="http://schemas.microsoft.com/office/drawing/2014/main" id="{3B1D67E4-04B0-4537-A0F9-45225E6D9B58}"/>
                  </a:ext>
                </a:extLst>
              </wp:docPr>
              <wp:cNvGraphicFramePr/>
              <a:graphic xmlns:a="http://schemas.openxmlformats.org/drawingml/2006/main">
                <a:graphicData uri="http://schemas.microsoft.com/office/word/2010/wordprocessingShape">
                  <wps:wsp>
                    <wps:cNvSpPr/>
                    <wps:spPr>
                      <a:xfrm>
                        <a:off x="0" y="0"/>
                        <a:ext cx="6400800" cy="228600"/>
                      </a:xfrm>
                      <a:prstGeom prst="rect">
                        <a:avLst/>
                      </a:prstGeom>
                      <a:solidFill>
                        <a:srgbClr val="32CD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A7335" id="Rectangle 13" o:spid="_x0000_s1026" style="position:absolute;margin-left:0;margin-top:0;width:7in;height:18pt;z-index:-251658230;visibility:visible;mso-wrap-style:square;mso-width-percent:0;mso-height-percent:0;mso-left-percent:600;mso-wrap-distance-left:9pt;mso-wrap-distance-top:0;mso-wrap-distance-right:9pt;mso-wrap-distance-bottom:0;mso-position-horizontal-relative:page;mso-position-vertical:top;mso-position-vertical-relative:page;mso-width-percent:0;mso-height-percent:0;mso-left-percent:6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qLewIAAF8FAAAOAAAAZHJzL2Uyb0RvYy54bWysVMFu2zAMvQ/YPwi6r3bctOuCOkWQosOA&#10;oi3WDj0rshQbkEWNUuJkXz9KdpyuLXYYdpEpkXwkn0leXu1aw7YKfQO25JOTnDNlJVSNXZf8x9PN&#10;pwvOfBC2EgasKvleeX41//jhsnMzVUANplLICMT6WedKXofgZlnmZa1a4U/AKUtKDdiKQFdcZxWK&#10;jtBbkxV5fp51gJVDkMp7er3ulXye8LVWMtxr7VVgpuSUW0gnpnMVz2x+KWZrFK5u5JCG+IcsWtFY&#10;CjpCXYsg2AabN1BtIxE86HAioc1A60aqVANVM8lfVfNYC6dSLUSOdyNN/v/Byrvto3tAoqFzfuZJ&#10;jFXsNLbxS/mxXSJrP5KldoFJejyf5vlFTpxK0hXFxTnJBJMdvR368FVBy6JQcqSfkTgS21sfetOD&#10;SQzmwTTVTWNMuuB6tTTItoJ+3GmxvD4tBvQ/zIyNxhaiW48YX7JjLUkKe6OinbHflWZNRdkXKZPU&#10;ZmqMI6RUNkx6VS0q1YefnOVjbaNHqjQBRmRN8UfsASC28FvsPsvBPrqq1KWjc/63xHrn0SNFBhtG&#10;57axgO8BGKpqiNzbH0jqqYksraDaPyBD6GfEO3nT0H+7FT48CKShoF9Ngx7u6dAGupLDIHFWA/56&#10;7z3aU6+SlrOOhqzk/udGoOLMfLPUxV8m02mcynSZnn0u6IIvNauXGrtpl0DtMKGV4mQSo30wB1Ej&#10;tM+0DxYxKqmElRS75DLg4bIM/fDTRpFqsUhmNIlOhFv76GQEj6zGvnzaPQt0Q/MGavs7OAykmL3q&#10;4d42elpYbALoJjX4kdeBb5ri1DjDxolr4uU9WR334vw3AAAA//8DAFBLAwQUAAYACAAAACEAGO1p&#10;ZtcAAAAFAQAADwAAAGRycy9kb3ducmV2LnhtbEyPzU7DMBCE70i8g7VI3KhNkaIQsqnK34UbacXZ&#10;jZckwl5bsduEt8flApeRRrOa+bbeLM6KE01x9Ixwu1IgiDtvRu4R9rvXmxJETJqNtp4J4ZsibJrL&#10;i1pXxs/8Tqc29SKXcKw0wpBSqKSM3UBOx5UPxDn79JPTKdupl2bScy53Vq6VKqTTI+eFQQd6Gqj7&#10;ao8OYb1/lO1b4PvwzB9FsmrrXsoZ8fpq2T6ASLSkv2M442d0aDLTwR/ZRGER8iPpV8+ZUmX2B4S7&#10;QoFsavmfvvkBAAD//wMAUEsBAi0AFAAGAAgAAAAhALaDOJL+AAAA4QEAABMAAAAAAAAAAAAAAAAA&#10;AAAAAFtDb250ZW50X1R5cGVzXS54bWxQSwECLQAUAAYACAAAACEAOP0h/9YAAACUAQAACwAAAAAA&#10;AAAAAAAAAAAvAQAAX3JlbHMvLnJlbHNQSwECLQAUAAYACAAAACEALfbKi3sCAABfBQAADgAAAAAA&#10;AAAAAAAAAAAuAgAAZHJzL2Uyb0RvYy54bWxQSwECLQAUAAYACAAAACEAGO1pZtcAAAAFAQAADwAA&#10;AAAAAAAAAAAAAADVBAAAZHJzL2Rvd25yZXYueG1sUEsFBgAAAAAEAAQA8wAAANkFAAAAAA==&#10;" fillcolor="#32cd32" stroked="f" strokeweight="1pt">
              <w10:wrap anchorx="page" anchory="page"/>
            </v:rect>
          </w:pict>
        </mc:Fallback>
      </mc:AlternateContent>
    </w:r>
    <w:r w:rsidR="00C85575">
      <w:rPr>
        <w:noProof/>
      </w:rPr>
      <mc:AlternateContent>
        <mc:Choice Requires="wps">
          <w:drawing>
            <wp:anchor distT="0" distB="0" distL="114300" distR="114300" simplePos="0" relativeHeight="251658249" behindDoc="1" locked="0" layoutInCell="1" allowOverlap="1" wp14:anchorId="71EA8076" wp14:editId="4C4F2E2C">
              <wp:simplePos x="0" y="0"/>
              <mc:AlternateContent>
                <mc:Choice Requires="wp14">
                  <wp:positionH relativeFrom="page">
                    <wp14:pctPosHOffset>40000</wp14:pctPosHOffset>
                  </wp:positionH>
                </mc:Choice>
                <mc:Fallback>
                  <wp:positionH relativeFrom="page">
                    <wp:posOffset>3108960</wp:posOffset>
                  </wp:positionH>
                </mc:Fallback>
              </mc:AlternateContent>
              <wp:positionV relativeFrom="page">
                <wp:align>bottom</wp:align>
              </wp:positionV>
              <wp:extent cx="6400800" cy="320040"/>
              <wp:effectExtent l="0" t="0" r="0" b="3810"/>
              <wp:wrapNone/>
              <wp:docPr id="14" name="Rectangle 14">
                <a:extLst xmlns:a="http://schemas.openxmlformats.org/drawingml/2006/main">
                  <a:ext uri="{FF2B5EF4-FFF2-40B4-BE49-F238E27FC236}">
                    <a16:creationId xmlns:a16="http://schemas.microsoft.com/office/drawing/2014/main" id="{5ADA386E-ED3E-4365-A711-3F5E8FB600A1}"/>
                  </a:ext>
                </a:extLst>
              </wp:docPr>
              <wp:cNvGraphicFramePr/>
              <a:graphic xmlns:a="http://schemas.openxmlformats.org/drawingml/2006/main">
                <a:graphicData uri="http://schemas.microsoft.com/office/word/2010/wordprocessingShape">
                  <wps:wsp>
                    <wps:cNvSpPr/>
                    <wps:spPr>
                      <a:xfrm>
                        <a:off x="0" y="0"/>
                        <a:ext cx="6400800" cy="320040"/>
                      </a:xfrm>
                      <a:prstGeom prst="rect">
                        <a:avLst/>
                      </a:prstGeom>
                      <a:solidFill>
                        <a:srgbClr val="162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BB653" id="Rectangle 14" o:spid="_x0000_s1026" style="position:absolute;margin-left:0;margin-top:0;width:7in;height:25.2pt;z-index:-251658231;visibility:visible;mso-wrap-style:square;mso-width-percent:0;mso-height-percent:0;mso-left-percent:400;mso-wrap-distance-left:9pt;mso-wrap-distance-top:0;mso-wrap-distance-right:9pt;mso-wrap-distance-bottom:0;mso-position-horizontal-relative:page;mso-position-vertical:bottom;mso-position-vertical-relative:page;mso-width-percent:0;mso-height-percent:0;mso-left-percent:4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yTgQIAAF8FAAAOAAAAZHJzL2Uyb0RvYy54bWysVE1v2zAMvQ/YfxB0X+2kadcFdYqgRYcB&#10;RRu0HXpWZCk2IIsapcTJfv0o+SNdV+ww7GJL4uMj+UTq8mrfGLZT6GuwBZ+c5JwpK6Gs7abg359v&#10;P11w5oOwpTBgVcEPyvOrxccPl62bqylUYEqFjEisn7eu4FUIbp5lXlaqEf4EnLJk1ICNCLTFTVai&#10;aIm9Mdk0z8+zFrB0CFJ5T6c3nZEvEr/WSoYHrb0KzBSccgvpi+m7jt9scSnmGxSuqmWfhviHLBpR&#10;Wwo6Ut2IINgW6z+omloieNDhREKTgda1VKkGqmaSv6nmqRJOpVpIHO9Gmfz/o5X3uye3QpKhdX7u&#10;aRmr2Gts4p/yY/sk1mEUS+0Dk3R4Psvzi5w0lWQ7pbuYJTWzo7dDH74qaFhcFBzpMpJGYnfnA0Uk&#10;6ACJwTyYurytjUkb3KyvDbKdoIubnE/PTqfxrsjlN5ixEWwhunXmeJIda0mrcDAq4ox9VJrVJWU/&#10;TZmkNlNjHCGlsmHSmSpRqj78WU519tFjY0aPlEsijMya4o/cPcGA7EgG7o6mx0dXlbp0dM7/lljn&#10;PHqkyGDD6NzUFvA9AkNV9ZE7/CBSJ01UaQ3lYYUMoZsR7+RtTfd2J3xYCaShoKumQQ8P9NEG2oJD&#10;v+KsAvz53nnEU6+SlbOWhqzg/sdWoOLMfLPUxV8mM+oaFtJmdvZ5Sht8bVm/tthtcw2xHehJcTIt&#10;Iz6YYakRmhd6D5YxKpmElRS74DLgsLkO3fDTiyLVcplgNIlOhDv75GQkj6rGvnzevwh0ffMGavt7&#10;GAZSzN/0cIeNnhaW2wC6Tg1+1LXXm6Y4NU7/4sRn4vU+oY7v4uIXAAAA//8DAFBLAwQUAAYACAAA&#10;ACEANlk0N9sAAAAFAQAADwAAAGRycy9kb3ducmV2LnhtbEyPwU7DMBBE70j8g7VI3KgNgrZKs6ko&#10;oUj01pYLNzfeJlHjdbDdNvw9Lhe4jDSa1czbfD7YTpzIh9Yxwv1IgSCunGm5RvjYLu+mIELUbHTn&#10;mBC+KcC8uL7KdWbcmdd02sRapBIOmUZoYuwzKUPVkNVh5HrilO2dtzom62tpvD6nctvJB6XG0uqW&#10;00Kje3ppqDpsjhZh/zUp38qVX/DnJCxfy+36fbwYEG9vhucZiEhD/DuGC35ChyIx7dyRTRAdQnok&#10;/uolU2qa/A7hST2CLHL5n774AQAA//8DAFBLAQItABQABgAIAAAAIQC2gziS/gAAAOEBAAATAAAA&#10;AAAAAAAAAAAAAAAAAABbQ29udGVudF9UeXBlc10ueG1sUEsBAi0AFAAGAAgAAAAhADj9If/WAAAA&#10;lAEAAAsAAAAAAAAAAAAAAAAALwEAAF9yZWxzLy5yZWxzUEsBAi0AFAAGAAgAAAAhAAfzbJOBAgAA&#10;XwUAAA4AAAAAAAAAAAAAAAAALgIAAGRycy9lMm9Eb2MueG1sUEsBAi0AFAAGAAgAAAAhADZZNDfb&#10;AAAABQEAAA8AAAAAAAAAAAAAAAAA2wQAAGRycy9kb3ducmV2LnhtbFBLBQYAAAAABAAEAPMAAADj&#10;BQAAAAA=&#10;" fillcolor="#162532" stroked="f" strokeweight="1pt">
              <w10:wrap anchorx="page" anchory="page"/>
            </v:rect>
          </w:pict>
        </mc:Fallback>
      </mc:AlternateContent>
    </w:r>
    <w:r>
      <w:rPr>
        <w:noProof/>
      </w:rPr>
      <mc:AlternateContent>
        <mc:Choice Requires="wps">
          <w:drawing>
            <wp:anchor distT="0" distB="0" distL="114300" distR="114300" simplePos="0" relativeHeight="251658240" behindDoc="1" locked="0" layoutInCell="1" allowOverlap="1" wp14:anchorId="14AB18D7" wp14:editId="02E4B532">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6400800" cy="320040"/>
              <wp:effectExtent l="0" t="0" r="0" b="3810"/>
              <wp:wrapNone/>
              <wp:docPr id="15" name="Rectangle 15">
                <a:extLst xmlns:a="http://schemas.openxmlformats.org/drawingml/2006/main">
                  <a:ext uri="{FF2B5EF4-FFF2-40B4-BE49-F238E27FC236}">
                    <a16:creationId xmlns:a16="http://schemas.microsoft.com/office/drawing/2014/main" id="{A1797660-E6AF-48AA-BB4E-D2F1FB9B8DB2}"/>
                  </a:ext>
                </a:extLst>
              </wp:docPr>
              <wp:cNvGraphicFramePr/>
              <a:graphic xmlns:a="http://schemas.openxmlformats.org/drawingml/2006/main">
                <a:graphicData uri="http://schemas.microsoft.com/office/word/2010/wordprocessingShape">
                  <wps:wsp>
                    <wps:cNvSpPr/>
                    <wps:spPr>
                      <a:xfrm>
                        <a:off x="0" y="0"/>
                        <a:ext cx="6400800" cy="320040"/>
                      </a:xfrm>
                      <a:prstGeom prst="rect">
                        <a:avLst/>
                      </a:prstGeom>
                      <a:solidFill>
                        <a:srgbClr val="32CD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66709" id="Rectangle 15" o:spid="_x0000_s1026" style="position:absolute;margin-left:0;margin-top:0;width:7in;height:25.2pt;z-index:-251658240;visibility:visible;mso-wrap-style:square;mso-width-percent:0;mso-height-percent:0;mso-left-percent:0;mso-wrap-distance-left:9pt;mso-wrap-distance-top:0;mso-wrap-distance-right:9pt;mso-wrap-distance-bottom:0;mso-position-horizontal-relative:page;mso-position-vertical:bottom;mso-position-vertical-relative:page;mso-width-percent:0;mso-height-percent:0;mso-lef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oqggIAAF8FAAAOAAAAZHJzL2Uyb0RvYy54bWysVE1v2zAMvQ/YfxB0X+2kadcFdYogRYcB&#10;RVu0HXpWZCk2IIsapcTJfv0o+SNdV+ww7GJL4uMj+UTq8mrfGLZT6GuwBZ+c5JwpK6Gs7abg359v&#10;Pl1w5oOwpTBgVcEPyvOrxccPl62bqylUYEqFjEisn7eu4FUIbp5lXlaqEf4EnLJk1ICNCLTFTVai&#10;aIm9Mdk0z8+zFrB0CFJ5T6fXnZEvEr/WSoZ7rb0KzBSccgvpi+m7jt9scSnmGxSuqmWfhviHLBpR&#10;Wwo6Ul2LINgW6z+omloieNDhREKTgda1VKkGqmaSv6nmqRJOpVpIHO9Gmfz/o5V3uyf3gCRD6/zc&#10;0zJWsdfYxD/lx/ZJrMMoltoHJunwfJbnFzlpKsl2SncxS2pmR2+HPnxV0LC4KDjSZSSNxO7WB4pI&#10;0AESg3kwdXlTG5M2uFmvDLKdoIs7na6uT6fxrsjlN5ixEWwhunXmeJIda0mrcDAq4ox9VJrVJWU/&#10;TZmkNlNjHCGlsmHSmSpRqi785CynOvvosTGjR8olEUZmTfFH7p5gQHYkA3dH0+Ojq0pdOjrnf0us&#10;cx49UmSwYXRuagv4HoGhqvrIHX4QqZMmqrSG8vCADKGbEe/kTU33dit8eBBIQ0FXTYMe7umjDbQF&#10;h37FWQX4873ziKdeJStnLQ1Zwf2PrUDFmflmqYu/TGbUNSykzezs85Q2+Nqyfm2x22YF1A4TelKc&#10;TMuID2ZYaoTmhd6DZYxKJmElxS64DDhsVqEbfnpRpFouE4wm0Ylwa5+cjORR1diXz/sXga5v3kBt&#10;fwfDQIr5mx7usNHTwnIbQNepwY+69nrTFKfG6V+c+Ey83ifU8V1c/AIAAP//AwBQSwMEFAAGAAgA&#10;AAAhAMd9v5XZAAAABQEAAA8AAABkcnMvZG93bnJldi54bWxMj8FqwzAQRO+F/IPYQG+NlJIU41oO&#10;IaT02jo55KhYW9vYWhlLjt2/76aX9jIwzDLzNtvNrhM3HELjScN6pUAgld42VGk4n96eEhAhGrKm&#10;84QavjHALl88ZCa1fqJPvBWxElxCITUa6hj7VMpQ1uhMWPkeibMvPzgT2Q6VtIOZuNx18lmpF+lM&#10;Q7xQmx4PNZZtMToNgbZ2bqdTm/Sb6v1DJuexuBy1flzO+1cQEef4dwx3fEaHnJmufiQbRKeBH4m/&#10;es+USthfNWzVBmSeyf/0+Q8AAAD//wMAUEsBAi0AFAAGAAgAAAAhALaDOJL+AAAA4QEAABMAAAAA&#10;AAAAAAAAAAAAAAAAAFtDb250ZW50X1R5cGVzXS54bWxQSwECLQAUAAYACAAAACEAOP0h/9YAAACU&#10;AQAACwAAAAAAAAAAAAAAAAAvAQAAX3JlbHMvLnJlbHNQSwECLQAUAAYACAAAACEAazsaKoICAABf&#10;BQAADgAAAAAAAAAAAAAAAAAuAgAAZHJzL2Uyb0RvYy54bWxQSwECLQAUAAYACAAAACEAx32/ldkA&#10;AAAFAQAADwAAAAAAAAAAAAAAAADcBAAAZHJzL2Rvd25yZXYueG1sUEsFBgAAAAAEAAQA8wAAAOIF&#10;AAAAAA==&#10;" fillcolor="#32cd32" stroked="f" strokeweight="1pt">
              <w10:wrap anchorx="page" anchory="page"/>
            </v:rect>
          </w:pict>
        </mc:Fallback>
      </mc:AlternateContent>
    </w:r>
    <w:r>
      <w:rPr>
        <w:noProof/>
      </w:rPr>
      <w:drawing>
        <wp:anchor distT="0" distB="0" distL="114300" distR="114300" simplePos="0" relativeHeight="251658251" behindDoc="1" locked="0" layoutInCell="1" allowOverlap="1" wp14:anchorId="1B07DE69" wp14:editId="0585DA05">
          <wp:simplePos x="0" y="0"/>
          <wp:positionH relativeFrom="leftMargin">
            <wp:posOffset>365760</wp:posOffset>
          </wp:positionH>
          <wp:positionV relativeFrom="topMargin">
            <wp:posOffset>9829800</wp:posOffset>
          </wp:positionV>
          <wp:extent cx="137160" cy="137160"/>
          <wp:effectExtent l="0" t="0" r="0" b="0"/>
          <wp:wrapNone/>
          <wp:docPr id="807781141" name="Graphic 807781141">
            <a:extLst xmlns:a="http://schemas.openxmlformats.org/drawingml/2006/main">
              <a:ext uri="{FF2B5EF4-FFF2-40B4-BE49-F238E27FC236}">
                <a16:creationId xmlns:a16="http://schemas.microsoft.com/office/drawing/2014/main" id="{E9B14158-C4C0-4F0B-A808-9701158D40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2" behindDoc="0" locked="0" layoutInCell="1" allowOverlap="1" wp14:anchorId="5B4D8C29" wp14:editId="7B099DCC">
              <wp:simplePos x="0" y="0"/>
              <wp:positionH relativeFrom="leftMargin">
                <wp:posOffset>494030</wp:posOffset>
              </wp:positionH>
              <wp:positionV relativeFrom="topMargin">
                <wp:posOffset>9784080</wp:posOffset>
              </wp:positionV>
              <wp:extent cx="1892808" cy="228600"/>
              <wp:effectExtent l="0" t="0" r="0" b="0"/>
              <wp:wrapNone/>
              <wp:docPr id="16" name="Text Box 16">
                <a:extLst xmlns:a="http://schemas.openxmlformats.org/drawingml/2006/main">
                  <a:ext uri="{FF2B5EF4-FFF2-40B4-BE49-F238E27FC236}">
                    <a16:creationId xmlns:a16="http://schemas.microsoft.com/office/drawing/2014/main" id="{7DD428A5-7672-40C7-9E60-B206FF888909}"/>
                  </a:ext>
                </a:extLst>
              </wp:docPr>
              <wp:cNvGraphicFramePr/>
              <a:graphic xmlns:a="http://schemas.openxmlformats.org/drawingml/2006/main">
                <a:graphicData uri="http://schemas.microsoft.com/office/word/2010/wordprocessingShape">
                  <wps:wsp>
                    <wps:cNvSpPr txBox="1"/>
                    <wps:spPr>
                      <a:xfrm>
                        <a:off x="0" y="0"/>
                        <a:ext cx="1892808" cy="228600"/>
                      </a:xfrm>
                      <a:prstGeom prst="rect">
                        <a:avLst/>
                      </a:prstGeom>
                      <a:noFill/>
                      <a:ln w="6350">
                        <a:noFill/>
                      </a:ln>
                    </wps:spPr>
                    <wps:txbx>
                      <w:txbxContent>
                        <w:p w14:paraId="7A8E721B" w14:textId="77777777" w:rsidR="00203225" w:rsidRPr="00203225" w:rsidRDefault="00203225" w:rsidP="00203225">
                          <w:pPr>
                            <w:spacing w:after="0"/>
                            <w:rPr>
                              <w:rFonts w:ascii="Inter Medium" w:hAnsi="Inter Medium"/>
                              <w:color w:val="FFFFFF" w:themeColor="background1"/>
                              <w:sz w:val="14"/>
                              <w:szCs w:val="16"/>
                            </w:rPr>
                          </w:pPr>
                          <w:r w:rsidRPr="00203225">
                            <w:rPr>
                              <w:rFonts w:ascii="Inter Medium" w:hAnsi="Inter Medium"/>
                              <w:color w:val="FFFFFF" w:themeColor="background1"/>
                              <w:sz w:val="14"/>
                              <w:szCs w:val="16"/>
                            </w:rPr>
                            <w:t>ENERGIZING THE FUTURE OF NUCLEAR</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D8C29" id="_x0000_t202" coordsize="21600,21600" o:spt="202" path="m,l,21600r21600,l21600,xe">
              <v:stroke joinstyle="miter"/>
              <v:path gradientshapeok="t" o:connecttype="rect"/>
            </v:shapetype>
            <v:shape id="Text Box 16" o:spid="_x0000_s1026" type="#_x0000_t202" style="position:absolute;margin-left:38.9pt;margin-top:770.4pt;width:149.05pt;height:18pt;z-index:251658252;visibility:visible;mso-wrap-style:non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joFQIAACwEAAAOAAAAZHJzL2Uyb0RvYy54bWysU11r2zAUfR/0Pwi9N3a8NEtNnJK1ZAxC&#10;W0hHnxVZig2yrpCU2Nmv35XsfND1aexF1vX9Pudo/tA1ihyEdTXogo5HKSVCcyhrvSvor7fV7YwS&#10;55kumQItCnoUjj4sbr7MW5OLDCpQpbAEi2iXt6aglfcmTxLHK9EwNwIjNDol2IZ5NO0uKS1rsXqj&#10;kixNp0kLtjQWuHAO/z71TrqI9aUU3L9I6YQnqqA4m4+njec2nMlizvKdZaaq+TAG+4cpGlZrbHou&#10;9cQ8I3tb/1WqqbkFB9KPODQJSFlzEXfAbcbph202FTMi7oLgOHOGyf2/svz5sDGvlvjuO3RIYACk&#10;NS53+DPs00nbhC9OStCPEB7PsInOEx6SZvfZLEWiOfqybDZNI67JJdtY538IaEi4FNQiLREtdlg7&#10;jx0x9BQSmmlY1UpFapQmbUGnX+/SmHD2YIbSmHiZNdx8t+2GBbZQHnEvCz3lzvBVjc3XzPlXZpFj&#10;XAV161/wkAqwCQw3Siqwvz/7H+IRevRS0qJmCqpR1JSonxopuR9PJkFi0ZjcfcvQsNee7bVH75tH&#10;QFGO8X0YHq8h3qvTVVpo3lHcy9ATXUxz7FxQ7u3JePS9kvF5cLFcxjCUlWF+rTeGh+IBzgDtW/fO&#10;rBnw98jcM5zUxfIPNPSxPRHLvQdZR44CwD2qA+4oyUjd8HyC5q/tGHV55Is/AAAA//8DAFBLAwQU&#10;AAYACAAAACEAG3Yt2eIAAAAMAQAADwAAAGRycy9kb3ducmV2LnhtbEyPQU/DMAyF75P4D5GRuG0J&#10;g66jNJ0QCCFNmiYG4uw1oS00TtVkXcevxzvBzX7v6flzvhpdKwbbh8aThuuZAmGp9KahSsP72/N0&#10;CSJEJIOtJ6vhZAOsiotJjpnxR3q1wy5WgksoZKihjrHLpAxlbR2Gme8ssffpe4eR176Spscjl7tW&#10;zpVaSIcN8YUaO/tY2/J7d3AaXubNOian7cdT3I6b9YA/auO+tL66HB/uQUQ7xr8wnPEZHQpm2vsD&#10;mSBaDWnK5JH15FbxxImbNLkDsT9L6WIJssjl/yeKXwAAAP//AwBQSwECLQAUAAYACAAAACEAtoM4&#10;kv4AAADhAQAAEwAAAAAAAAAAAAAAAAAAAAAAW0NvbnRlbnRfVHlwZXNdLnhtbFBLAQItABQABgAI&#10;AAAAIQA4/SH/1gAAAJQBAAALAAAAAAAAAAAAAAAAAC8BAABfcmVscy8ucmVsc1BLAQItABQABgAI&#10;AAAAIQDeAsjoFQIAACwEAAAOAAAAAAAAAAAAAAAAAC4CAABkcnMvZTJvRG9jLnhtbFBLAQItABQA&#10;BgAIAAAAIQAbdi3Z4gAAAAwBAAAPAAAAAAAAAAAAAAAAAG8EAABkcnMvZG93bnJldi54bWxQSwUG&#10;AAAAAAQABADzAAAAfgUAAAAA&#10;" filled="f" stroked="f" strokeweight=".5pt">
              <v:textbox>
                <w:txbxContent>
                  <w:p w14:paraId="7A8E721B" w14:textId="77777777" w:rsidR="00203225" w:rsidRPr="00203225" w:rsidRDefault="00203225" w:rsidP="00203225">
                    <w:pPr>
                      <w:spacing w:after="0"/>
                      <w:rPr>
                        <w:rFonts w:ascii="Inter Medium" w:hAnsi="Inter Medium"/>
                        <w:color w:val="FFFFFF" w:themeColor="background1"/>
                        <w:sz w:val="14"/>
                        <w:szCs w:val="16"/>
                      </w:rPr>
                    </w:pPr>
                    <w:r w:rsidRPr="00203225">
                      <w:rPr>
                        <w:rFonts w:ascii="Inter Medium" w:hAnsi="Inter Medium"/>
                        <w:color w:val="FFFFFF" w:themeColor="background1"/>
                        <w:sz w:val="14"/>
                        <w:szCs w:val="16"/>
                      </w:rPr>
                      <w:t>ENERGIZING THE FUTURE OF NUCLEAR</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396" w14:textId="6DF582FB" w:rsidR="0040615F" w:rsidRDefault="00760E3F" w:rsidP="00A01FDD">
    <w:pPr>
      <w:pStyle w:val="Header"/>
      <w:spacing w:after="2040"/>
    </w:pPr>
    <w:r>
      <w:rPr>
        <w:noProof/>
      </w:rPr>
      <w:drawing>
        <wp:anchor distT="0" distB="0" distL="114300" distR="114300" simplePos="0" relativeHeight="251658259" behindDoc="0" locked="0" layoutInCell="1" allowOverlap="1" wp14:anchorId="35FE3069" wp14:editId="7EAEBBBC">
          <wp:simplePos x="0" y="0"/>
          <wp:positionH relativeFrom="column">
            <wp:posOffset>4598035</wp:posOffset>
          </wp:positionH>
          <wp:positionV relativeFrom="paragraph">
            <wp:posOffset>868680</wp:posOffset>
          </wp:positionV>
          <wp:extent cx="649224" cy="91745"/>
          <wp:effectExtent l="0" t="0" r="0" b="3810"/>
          <wp:wrapNone/>
          <wp:docPr id="275264653" name="Graphic 275264653">
            <a:extLst xmlns:a="http://schemas.openxmlformats.org/drawingml/2006/main">
              <a:ext uri="{FF2B5EF4-FFF2-40B4-BE49-F238E27FC236}">
                <a16:creationId xmlns:a16="http://schemas.microsoft.com/office/drawing/2014/main" id="{D28DC63A-528F-4C47-BF29-70AE594650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9224" cy="91745"/>
                  </a:xfrm>
                  <a:prstGeom prst="rect">
                    <a:avLst/>
                  </a:prstGeom>
                </pic:spPr>
              </pic:pic>
            </a:graphicData>
          </a:graphic>
          <wp14:sizeRelH relativeFrom="margin">
            <wp14:pctWidth>0</wp14:pctWidth>
          </wp14:sizeRelH>
          <wp14:sizeRelV relativeFrom="margin">
            <wp14:pctHeight>0</wp14:pctHeight>
          </wp14:sizeRelV>
        </wp:anchor>
      </w:drawing>
    </w:r>
    <w:r w:rsidR="002B2863">
      <w:rPr>
        <w:noProof/>
      </w:rPr>
      <mc:AlternateContent>
        <mc:Choice Requires="wps">
          <w:drawing>
            <wp:anchor distT="0" distB="0" distL="114300" distR="114300" simplePos="0" relativeHeight="251658258" behindDoc="0" locked="0" layoutInCell="1" allowOverlap="1" wp14:anchorId="10322C2C" wp14:editId="26737EB1">
              <wp:simplePos x="0" y="0"/>
              <wp:positionH relativeFrom="column">
                <wp:posOffset>4500880</wp:posOffset>
              </wp:positionH>
              <wp:positionV relativeFrom="paragraph">
                <wp:posOffset>457200</wp:posOffset>
              </wp:positionV>
              <wp:extent cx="1179576" cy="384048"/>
              <wp:effectExtent l="0" t="0" r="0" b="0"/>
              <wp:wrapNone/>
              <wp:docPr id="27" name="Text Box 27">
                <a:extLst xmlns:a="http://schemas.openxmlformats.org/drawingml/2006/main">
                  <a:ext uri="{FF2B5EF4-FFF2-40B4-BE49-F238E27FC236}">
                    <a16:creationId xmlns:a16="http://schemas.microsoft.com/office/drawing/2014/main" id="{B1023726-52EE-4766-810E-7069F18A0AB3}"/>
                  </a:ext>
                </a:extLst>
              </wp:docPr>
              <wp:cNvGraphicFramePr/>
              <a:graphic xmlns:a="http://schemas.openxmlformats.org/drawingml/2006/main">
                <a:graphicData uri="http://schemas.microsoft.com/office/word/2010/wordprocessingShape">
                  <wps:wsp>
                    <wps:cNvSpPr txBox="1"/>
                    <wps:spPr>
                      <a:xfrm>
                        <a:off x="0" y="0"/>
                        <a:ext cx="1179576" cy="384048"/>
                      </a:xfrm>
                      <a:prstGeom prst="rect">
                        <a:avLst/>
                      </a:prstGeom>
                      <a:noFill/>
                      <a:ln w="6350">
                        <a:noFill/>
                      </a:ln>
                    </wps:spPr>
                    <wps:txbx>
                      <w:txbxContent>
                        <w:p w14:paraId="4F527648" w14:textId="77777777" w:rsidR="00760E3F" w:rsidRDefault="00760E3F" w:rsidP="00552A43">
                          <w:pPr>
                            <w:spacing w:after="0" w:line="264" w:lineRule="auto"/>
                            <w:rPr>
                              <w:color w:val="162532"/>
                              <w:sz w:val="16"/>
                              <w:szCs w:val="18"/>
                            </w:rPr>
                          </w:pPr>
                          <w:r>
                            <w:rPr>
                              <w:color w:val="162532"/>
                              <w:sz w:val="16"/>
                              <w:szCs w:val="18"/>
                            </w:rPr>
                            <w:t>PO Box 32642</w:t>
                          </w:r>
                        </w:p>
                        <w:p w14:paraId="299094BB" w14:textId="77777777" w:rsidR="00760E3F" w:rsidRPr="00D03F2B" w:rsidRDefault="00760E3F" w:rsidP="00552A43">
                          <w:pPr>
                            <w:spacing w:after="0" w:line="264" w:lineRule="auto"/>
                            <w:rPr>
                              <w:color w:val="162532"/>
                              <w:sz w:val="16"/>
                              <w:szCs w:val="18"/>
                            </w:rPr>
                          </w:pPr>
                          <w:r>
                            <w:rPr>
                              <w:color w:val="162532"/>
                              <w:sz w:val="16"/>
                              <w:szCs w:val="18"/>
                            </w:rPr>
                            <w:t>Charlotte, NC 28232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22C2C" id="_x0000_t202" coordsize="21600,21600" o:spt="202" path="m,l,21600r21600,l21600,xe">
              <v:stroke joinstyle="miter"/>
              <v:path gradientshapeok="t" o:connecttype="rect"/>
            </v:shapetype>
            <v:shape id="Text Box 27" o:spid="_x0000_s1029" type="#_x0000_t202" style="position:absolute;margin-left:354.4pt;margin-top:36pt;width:92.9pt;height:30.25pt;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CGgIAADMEAAAOAAAAZHJzL2Uyb0RvYy54bWysU8lu2zAQvRfoPxC815IdbxEsB24CFwWM&#10;JIBT5ExTpCWA4hAkbcn9+g4peUGaU9ELNaMZzvLe4+KhrRU5Cusq0DkdDlJKhOZQVHqf019v629z&#10;SpxnumAKtMjpSTj6sPz6ZdGYTIygBFUIS7CIdlljclp6b7IkcbwUNXMDMEJjUIKtmUfX7pPCsgar&#10;1yoZpek0acAWxgIXzuHfpy5Il7G+lIL7Fymd8ETlFGfz8bTx3IUzWS5YtrfMlBXvx2D/MEXNKo1N&#10;L6WemGfkYKu/StUVt+BA+gGHOgEpKy7iDrjNMP2wzbZkRsRdEBxnLjC5/1eWPx+35tUS336HFgkM&#10;gDTGZQ5/hn1aaevwxUkJxhHC0wU20XrCw6Xh7H4ym1LCMXY3H6fjeSiTXG8b6/wPATUJRk4t0hLR&#10;YseN813qOSU007CulIrUKE2anE7vJmm8cIlgcaWxx3XWYPl215KqwCnOe+ygOOF6FjrmneHrCmfY&#10;MOdfmUWqcSOUr3/BQyrAXtBblJRgf3/2P+QjAxilpEHp5FSjtilRPzUycz8cj4PSojOezEbo2NvI&#10;7jaiD/UjoDaH+EwMj2bI9+psSgv1O2p8FXpiiGmOnXPKvT07j74TNL4SLlarmIbqMsxv9NbwUDyg&#10;GhB+a9+ZNT0NHgl8hrPIWPaBjS6342N18CCrSFXAuUO1hx+VGcnuX1GQ/q0fs65vffkHAAD//wMA&#10;UEsDBBQABgAIAAAAIQCkCZow4AAAAAoBAAAPAAAAZHJzL2Rvd25yZXYueG1sTI/BSsNAEIbvgu+w&#10;jODN7hptjTGbIooIhVKs4nmarEk0Oxuy0zT16R1PepthPv75/nw5+U6NbohtIAuXMwPKURmqlmoL&#10;b69PFymoyEgVdoGchaOLsCxOT3LMqnCgFzduuVYSQjFDCw1zn2kdy8Z5jLPQO5LbRxg8sqxDrasB&#10;DxLuO50Ys9AeW5IPDfbuoXHl13bvLTwn7Yrnx837I2+m9WrEb7P2n9aen033d6DYTfwHw6++qEMh&#10;TruwpyqqzsKNSUWdZUikkwDp7fUC1E7Iq2QOusj1/wrFDwAAAP//AwBQSwECLQAUAAYACAAAACEA&#10;toM4kv4AAADhAQAAEwAAAAAAAAAAAAAAAAAAAAAAW0NvbnRlbnRfVHlwZXNdLnhtbFBLAQItABQA&#10;BgAIAAAAIQA4/SH/1gAAAJQBAAALAAAAAAAAAAAAAAAAAC8BAABfcmVscy8ucmVsc1BLAQItABQA&#10;BgAIAAAAIQBhqR+CGgIAADMEAAAOAAAAAAAAAAAAAAAAAC4CAABkcnMvZTJvRG9jLnhtbFBLAQIt&#10;ABQABgAIAAAAIQCkCZow4AAAAAoBAAAPAAAAAAAAAAAAAAAAAHQEAABkcnMvZG93bnJldi54bWxQ&#10;SwUGAAAAAAQABADzAAAAgQUAAAAA&#10;" filled="f" stroked="f" strokeweight=".5pt">
              <v:textbox>
                <w:txbxContent>
                  <w:p w14:paraId="4F527648" w14:textId="77777777" w:rsidR="00760E3F" w:rsidRDefault="00760E3F" w:rsidP="00552A43">
                    <w:pPr>
                      <w:spacing w:after="0" w:line="264" w:lineRule="auto"/>
                      <w:rPr>
                        <w:color w:val="162532"/>
                        <w:sz w:val="16"/>
                        <w:szCs w:val="18"/>
                      </w:rPr>
                    </w:pPr>
                    <w:r>
                      <w:rPr>
                        <w:color w:val="162532"/>
                        <w:sz w:val="16"/>
                        <w:szCs w:val="18"/>
                      </w:rPr>
                      <w:t>PO Box 32642</w:t>
                    </w:r>
                  </w:p>
                  <w:p w14:paraId="299094BB" w14:textId="77777777" w:rsidR="00760E3F" w:rsidRPr="00D03F2B" w:rsidRDefault="00760E3F" w:rsidP="00552A43">
                    <w:pPr>
                      <w:spacing w:after="0" w:line="264" w:lineRule="auto"/>
                      <w:rPr>
                        <w:color w:val="162532"/>
                        <w:sz w:val="16"/>
                        <w:szCs w:val="18"/>
                      </w:rPr>
                    </w:pPr>
                    <w:r>
                      <w:rPr>
                        <w:color w:val="162532"/>
                        <w:sz w:val="16"/>
                        <w:szCs w:val="18"/>
                      </w:rPr>
                      <w:t>Charlotte, NC 28232</w:t>
                    </w:r>
                  </w:p>
                </w:txbxContent>
              </v:textbox>
            </v:shape>
          </w:pict>
        </mc:Fallback>
      </mc:AlternateContent>
    </w:r>
    <w:r w:rsidR="002B2863">
      <w:rPr>
        <w:noProof/>
      </w:rPr>
      <w:drawing>
        <wp:anchor distT="0" distB="0" distL="114300" distR="114300" simplePos="0" relativeHeight="251658257" behindDoc="0" locked="0" layoutInCell="1" allowOverlap="1" wp14:anchorId="63BBD031" wp14:editId="796B7FC4">
          <wp:simplePos x="0" y="0"/>
          <wp:positionH relativeFrom="column">
            <wp:posOffset>4192905</wp:posOffset>
          </wp:positionH>
          <wp:positionV relativeFrom="paragraph">
            <wp:posOffset>502920</wp:posOffset>
          </wp:positionV>
          <wp:extent cx="274320" cy="274320"/>
          <wp:effectExtent l="0" t="0" r="0" b="0"/>
          <wp:wrapNone/>
          <wp:docPr id="1929315399" name="Graphic 1929315399" descr="Marker with solid fill">
            <a:extLst xmlns:a="http://schemas.openxmlformats.org/drawingml/2006/main">
              <a:ext uri="{FF2B5EF4-FFF2-40B4-BE49-F238E27FC236}">
                <a16:creationId xmlns:a16="http://schemas.microsoft.com/office/drawing/2014/main" id="{8032DCDE-4711-4861-A159-85E9F953EE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Marker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552A43">
      <w:rPr>
        <w:noProof/>
      </w:rPr>
      <w:drawing>
        <wp:anchor distT="0" distB="0" distL="114300" distR="114300" simplePos="0" relativeHeight="251658255" behindDoc="0" locked="0" layoutInCell="1" allowOverlap="1" wp14:anchorId="1CB84959" wp14:editId="216EDBEB">
          <wp:simplePos x="0" y="0"/>
          <wp:positionH relativeFrom="column">
            <wp:posOffset>4241800</wp:posOffset>
          </wp:positionH>
          <wp:positionV relativeFrom="paragraph">
            <wp:posOffset>274320</wp:posOffset>
          </wp:positionV>
          <wp:extent cx="182880" cy="182880"/>
          <wp:effectExtent l="0" t="0" r="7620" b="7620"/>
          <wp:wrapNone/>
          <wp:docPr id="103251302" name="Graphic 103251302" descr="Envelope with solid fill">
            <a:extLst xmlns:a="http://schemas.openxmlformats.org/drawingml/2006/main">
              <a:ext uri="{FF2B5EF4-FFF2-40B4-BE49-F238E27FC236}">
                <a16:creationId xmlns:a16="http://schemas.microsoft.com/office/drawing/2014/main" id="{259C5B37-C25D-46D6-A1E2-1CB322415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00552A43">
      <w:rPr>
        <w:noProof/>
      </w:rPr>
      <mc:AlternateContent>
        <mc:Choice Requires="wps">
          <w:drawing>
            <wp:anchor distT="0" distB="0" distL="114300" distR="114300" simplePos="0" relativeHeight="251658256" behindDoc="0" locked="0" layoutInCell="1" allowOverlap="1" wp14:anchorId="66B4FD05" wp14:editId="349DD7FB">
              <wp:simplePos x="0" y="0"/>
              <wp:positionH relativeFrom="column">
                <wp:posOffset>4500844</wp:posOffset>
              </wp:positionH>
              <wp:positionV relativeFrom="paragraph">
                <wp:posOffset>228600</wp:posOffset>
              </wp:positionV>
              <wp:extent cx="886968" cy="228600"/>
              <wp:effectExtent l="0" t="0" r="0" b="0"/>
              <wp:wrapNone/>
              <wp:docPr id="26" name="Text Box 26">
                <a:extLst xmlns:a="http://schemas.openxmlformats.org/drawingml/2006/main">
                  <a:ext uri="{FF2B5EF4-FFF2-40B4-BE49-F238E27FC236}">
                    <a16:creationId xmlns:a16="http://schemas.microsoft.com/office/drawing/2014/main" id="{391C16BA-723F-4D23-8D54-631F86D74D71}"/>
                  </a:ext>
                </a:extLst>
              </wp:docPr>
              <wp:cNvGraphicFramePr/>
              <a:graphic xmlns:a="http://schemas.openxmlformats.org/drawingml/2006/main">
                <a:graphicData uri="http://schemas.microsoft.com/office/word/2010/wordprocessingShape">
                  <wps:wsp>
                    <wps:cNvSpPr txBox="1"/>
                    <wps:spPr>
                      <a:xfrm>
                        <a:off x="0" y="0"/>
                        <a:ext cx="886968" cy="228600"/>
                      </a:xfrm>
                      <a:prstGeom prst="rect">
                        <a:avLst/>
                      </a:prstGeom>
                      <a:noFill/>
                      <a:ln w="6350">
                        <a:noFill/>
                      </a:ln>
                    </wps:spPr>
                    <wps:txbx>
                      <w:txbxContent>
                        <w:p w14:paraId="514849C1" w14:textId="132EDA3D" w:rsidR="00D03F2B" w:rsidRPr="00552A43" w:rsidRDefault="00A01FDD" w:rsidP="00D03F2B">
                          <w:pPr>
                            <w:spacing w:after="0"/>
                            <w:rPr>
                              <w:color w:val="162532"/>
                              <w:sz w:val="16"/>
                              <w:szCs w:val="18"/>
                            </w:rPr>
                          </w:pPr>
                          <w:r>
                            <w:rPr>
                              <w:color w:val="162532"/>
                              <w:sz w:val="16"/>
                              <w:szCs w:val="18"/>
                            </w:rPr>
                            <w:t>pd</w:t>
                          </w:r>
                          <w:r w:rsidR="00760E3F">
                            <w:rPr>
                              <w:color w:val="162532"/>
                              <w:sz w:val="16"/>
                              <w:szCs w:val="18"/>
                            </w:rPr>
                            <w:t>@naygn.org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4FD05" id="Text Box 26" o:spid="_x0000_s1030" type="#_x0000_t202" style="position:absolute;margin-left:354.4pt;margin-top:18pt;width:69.85pt;height:18pt;z-index:25165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vGgIAADIEAAAOAAAAZHJzL2Uyb0RvYy54bWysU01vGyEQvVfKf0Dc4127juusvI7cRK4q&#10;WUkkp8oZs+BdCRgE2Lvur+/A+ktpTlUvwDDDfLz3mD10WpG9cL4BU9LhIKdEGA5VY7Yl/fW2vJ1S&#10;4gMzFVNgREkPwtOH+c2XWWsLMYIaVCUcwSTGF60taR2CLbLM81po5gdghUGnBKdZQNNts8qxFrNr&#10;lY3yfJK14CrrgAvv8fapd9J5yi+l4OFFSi8CUSXF3kJaXVo3cc3mM1ZsHbN1w49tsH/oQrPGYNFz&#10;qicWGNm55q9UuuEOPMgw4KAzkLLhIs2A0wzzD9Osa2ZFmgXB8fYMk/9/afnzfm1fHQndd+iQwAhI&#10;a33h8TLO00mn446dEvQjhIczbKILhOPldDq5nyDPHF2j0XSSJ1izy2PrfPghQJN4KKlDVhJYbL/y&#10;AQti6Ckk1jKwbJRKzChD2pJOvt7l6cHZgy+UwYeXVuMpdJuONFVJx6cxNlAdcDoHPfHe8mWDPayY&#10;D6/MIdM4EKo3vOAiFWAtOJ4oqcH9/uw+xiMB6KWkReWU1KC0KVE/DRJzPxyPo9CSMb77NkLDXXs2&#10;1x6z04+A0hziL7E8HWN8UKejdKDfUeKLWBNdzHCsXFIe3Ml4DL2e8ZNwsVikMBSXZWFl1pbH5BHV&#10;iPBb986cPdIQkL9nOGmMFR/Y6GN7Pha7ALJJVEWce1SP8KMwE4PHTxSVf22nqMtXn/8BAAD//wMA&#10;UEsDBBQABgAIAAAAIQBSBe3T3wAAAAkBAAAPAAAAZHJzL2Rvd25yZXYueG1sTI9BS8NAFITvgv9h&#10;eYI3u2u0NcRsiigiFEqxiufX5JlEs29Ddpum/npfT3ocZpj5Jl9OrlMjDaH1bOF6ZkARl75qubbw&#10;/vZ8lYIKEbnCzjNZOFKAZXF+lmNW+QO/0riNtZISDhlaaGLsM61D2ZDDMPM9sXiffnAYRQ61rgY8&#10;SLnrdGLMQjtsWRYa7OmxofJ7u3cWXpJ2FefHzcdT3Ezr1Yg/Zu2+rL28mB7uQUWa4l8YTviCDoUw&#10;7fyeq6A6C3cmFfRo4WYhnySQ3qZzUDtxEgO6yPX/B8UvAAAA//8DAFBLAQItABQABgAIAAAAIQC2&#10;gziS/gAAAOEBAAATAAAAAAAAAAAAAAAAAAAAAABbQ29udGVudF9UeXBlc10ueG1sUEsBAi0AFAAG&#10;AAgAAAAhADj9If/WAAAAlAEAAAsAAAAAAAAAAAAAAAAALwEAAF9yZWxzLy5yZWxzUEsBAi0AFAAG&#10;AAgAAAAhAEu/5a8aAgAAMgQAAA4AAAAAAAAAAAAAAAAALgIAAGRycy9lMm9Eb2MueG1sUEsBAi0A&#10;FAAGAAgAAAAhAFIF7dPfAAAACQEAAA8AAAAAAAAAAAAAAAAAdAQAAGRycy9kb3ducmV2LnhtbFBL&#10;BQYAAAAABAAEAPMAAACABQAAAAA=&#10;" filled="f" stroked="f" strokeweight=".5pt">
              <v:textbox>
                <w:txbxContent>
                  <w:p w14:paraId="514849C1" w14:textId="132EDA3D" w:rsidR="00D03F2B" w:rsidRPr="00552A43" w:rsidRDefault="00A01FDD" w:rsidP="00D03F2B">
                    <w:pPr>
                      <w:spacing w:after="0"/>
                      <w:rPr>
                        <w:color w:val="162532"/>
                        <w:sz w:val="16"/>
                        <w:szCs w:val="18"/>
                      </w:rPr>
                    </w:pPr>
                    <w:r>
                      <w:rPr>
                        <w:color w:val="162532"/>
                        <w:sz w:val="16"/>
                        <w:szCs w:val="18"/>
                      </w:rPr>
                      <w:t>pd</w:t>
                    </w:r>
                    <w:r w:rsidR="00760E3F">
                      <w:rPr>
                        <w:color w:val="162532"/>
                        <w:sz w:val="16"/>
                        <w:szCs w:val="18"/>
                      </w:rPr>
                      <w:t>@naygn.org</w:t>
                    </w:r>
                  </w:p>
                </w:txbxContent>
              </v:textbox>
            </v:shape>
          </w:pict>
        </mc:Fallback>
      </mc:AlternateContent>
    </w:r>
    <w:r w:rsidR="00D03F2B">
      <w:rPr>
        <w:noProof/>
      </w:rPr>
      <w:drawing>
        <wp:anchor distT="0" distB="0" distL="114300" distR="114300" simplePos="0" relativeHeight="251658260" behindDoc="0" locked="0" layoutInCell="1" allowOverlap="1" wp14:anchorId="7B14A8AA" wp14:editId="19B615B5">
          <wp:simplePos x="0" y="0"/>
          <wp:positionH relativeFrom="column">
            <wp:posOffset>4241773</wp:posOffset>
          </wp:positionH>
          <wp:positionV relativeFrom="paragraph">
            <wp:posOffset>822960</wp:posOffset>
          </wp:positionV>
          <wp:extent cx="182880" cy="182880"/>
          <wp:effectExtent l="0" t="0" r="7620" b="7620"/>
          <wp:wrapNone/>
          <wp:docPr id="780603275" name="Graphic 780603275" descr="World with solid fill">
            <a:extLst xmlns:a="http://schemas.openxmlformats.org/drawingml/2006/main">
              <a:ext uri="{FF2B5EF4-FFF2-40B4-BE49-F238E27FC236}">
                <a16:creationId xmlns:a16="http://schemas.microsoft.com/office/drawing/2014/main" id="{C0646005-37CD-4939-9280-7B372FE507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World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00D03F2B">
      <w:rPr>
        <w:noProof/>
      </w:rPr>
      <mc:AlternateContent>
        <mc:Choice Requires="wps">
          <w:drawing>
            <wp:anchor distT="0" distB="0" distL="114300" distR="114300" simplePos="0" relativeHeight="251658254" behindDoc="0" locked="0" layoutInCell="1" allowOverlap="1" wp14:anchorId="6778E219" wp14:editId="504C7D47">
              <wp:simplePos x="0" y="0"/>
              <wp:positionH relativeFrom="column">
                <wp:posOffset>3840480</wp:posOffset>
              </wp:positionH>
              <wp:positionV relativeFrom="paragraph">
                <wp:posOffset>182880</wp:posOffset>
              </wp:positionV>
              <wp:extent cx="0" cy="914400"/>
              <wp:effectExtent l="0" t="0" r="38100" b="19050"/>
              <wp:wrapNone/>
              <wp:docPr id="25" name="Straight Connector 25">
                <a:extLst xmlns:a="http://schemas.openxmlformats.org/drawingml/2006/main">
                  <a:ext uri="{FF2B5EF4-FFF2-40B4-BE49-F238E27FC236}">
                    <a16:creationId xmlns:a16="http://schemas.microsoft.com/office/drawing/2014/main" id="{D6F0F7AF-2678-4007-8F1F-791B211D0AD8}"/>
                  </a:ext>
                </a:extLst>
              </wp:docPr>
              <wp:cNvGraphicFramePr/>
              <a:graphic xmlns:a="http://schemas.openxmlformats.org/drawingml/2006/main">
                <a:graphicData uri="http://schemas.microsoft.com/office/word/2010/wordprocessingShape">
                  <wps:wsp>
                    <wps:cNvCnPr/>
                    <wps:spPr>
                      <a:xfrm>
                        <a:off x="0" y="0"/>
                        <a:ext cx="0" cy="914400"/>
                      </a:xfrm>
                      <a:prstGeom prst="line">
                        <a:avLst/>
                      </a:prstGeom>
                      <a:ln w="19050" cap="rnd">
                        <a:solidFill>
                          <a:srgbClr val="16253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12958E" id="Straight Connector 25" o:spid="_x0000_s1026" style="position:absolute;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4pt,14.4pt" to="302.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XpzwEAAP8DAAAOAAAAZHJzL2Uyb0RvYy54bWysU8tu2zAQvBfoPxC815LcJEgEyzkkSC9F&#10;G7TpB9DU0iLAF5asJf99l5Qt9wUULaoDxcfM7s5wubmfrGEHwKi963izqjkDJ32v3b7jX16e3txy&#10;FpNwvTDeQcePEPn99vWrzRhaWPvBmx6QURAX2zF0fEgptFUV5QBWxJUP4OhQebQi0RL3VY9ipOjW&#10;VOu6vqlGj31ALyFG2n2cD/m2xFcKZPqoVITETMeptlRGLOMuj9V2I9o9ijBoeSpD/EMVVmhHSZdQ&#10;jyIJ9hX1L6GsluijV2klva28UlpC0UBqmvonNZ8HEaBoIXNiWGyK/y+s/HB4cM9INowhtjE8Y1Yx&#10;KbT5T/WxqZh1XMyCKTE5b0ravWuururiY3XhBYzpHXjL8qTjRrssQ7Ti8D4mykXQMyRvG8dGap67&#10;+pquSApqA3R9IURvdP+kjcmwiPvdg0F2EHSZzc36+u063x8F+wFmdaKWMtp2/LbO3wlkHGEvKsss&#10;HQ3MFXwCxXRPupo5cW5AWLIJKcGlZolE6ExTVNlCrP9MPOEzFUpz/g15YZTM3qWFbLXz+LvsaTqX&#10;rGb82YFZd7Zg5/tjuf9iDXVZMfT0InIbf78u9Mu73X4DAAD//wMAUEsDBBQABgAIAAAAIQBJLkIm&#10;3AAAAAoBAAAPAAAAZHJzL2Rvd25yZXYueG1sTI/BTsMwDIbvSLxDZCRuLFmFSilNp4kJsSuFw45Z&#10;47XVGqc0WVveHiMOcLJsf/r9udgsrhcTjqHzpGG9UiCQam87ajR8vL/cZSBCNGRN7wk1fGGATXl9&#10;VZjc+pnecKpiIziEQm40tDEOuZShbtGZsPIDEu9OfnQmcjs20o5m5nDXy0SpVDrTEV9ozYDPLdbn&#10;6uI0HMbq9XE+qG1Kn3PcK7U77aed1rc3y/YJRMQl/sHwo8/qULLT0V/IBtFrSNU9q0cNScaVgd/B&#10;kcmHJANZFvL/C+U3AAAA//8DAFBLAQItABQABgAIAAAAIQC2gziS/gAAAOEBAAATAAAAAAAAAAAA&#10;AAAAAAAAAABbQ29udGVudF9UeXBlc10ueG1sUEsBAi0AFAAGAAgAAAAhADj9If/WAAAAlAEAAAsA&#10;AAAAAAAAAAAAAAAALwEAAF9yZWxzLy5yZWxzUEsBAi0AFAAGAAgAAAAhAB+INenPAQAA/wMAAA4A&#10;AAAAAAAAAAAAAAAALgIAAGRycy9lMm9Eb2MueG1sUEsBAi0AFAAGAAgAAAAhAEkuQibcAAAACgEA&#10;AA8AAAAAAAAAAAAAAAAAKQQAAGRycy9kb3ducmV2LnhtbFBLBQYAAAAABAAEAPMAAAAyBQAAAAA=&#10;" strokecolor="#162532" strokeweight="1.5pt">
              <v:stroke joinstyle="miter" endcap="round"/>
            </v:line>
          </w:pict>
        </mc:Fallback>
      </mc:AlternateContent>
    </w:r>
    <w:r w:rsidR="00913F15">
      <w:rPr>
        <w:noProof/>
      </w:rPr>
      <w:drawing>
        <wp:anchor distT="0" distB="0" distL="114300" distR="114300" simplePos="0" relativeHeight="251658243" behindDoc="1" locked="0" layoutInCell="1" allowOverlap="1" wp14:anchorId="04061CD4" wp14:editId="7C15AB41">
          <wp:simplePos x="0" y="0"/>
          <wp:positionH relativeFrom="column">
            <wp:posOffset>182880</wp:posOffset>
          </wp:positionH>
          <wp:positionV relativeFrom="paragraph">
            <wp:posOffset>91440</wp:posOffset>
          </wp:positionV>
          <wp:extent cx="2743200" cy="1097280"/>
          <wp:effectExtent l="0" t="0" r="0" b="7620"/>
          <wp:wrapNone/>
          <wp:docPr id="1698511547" name="Graphic 1698511547">
            <a:extLst xmlns:a="http://schemas.openxmlformats.org/drawingml/2006/main">
              <a:ext uri="{FF2B5EF4-FFF2-40B4-BE49-F238E27FC236}">
                <a16:creationId xmlns:a16="http://schemas.microsoft.com/office/drawing/2014/main" id="{BFC48905-A455-43ED-9B77-BFE9E27427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0" cy="1097280"/>
                  </a:xfrm>
                  <a:prstGeom prst="rect">
                    <a:avLst/>
                  </a:prstGeom>
                </pic:spPr>
              </pic:pic>
            </a:graphicData>
          </a:graphic>
          <wp14:sizeRelH relativeFrom="margin">
            <wp14:pctWidth>0</wp14:pctWidth>
          </wp14:sizeRelH>
          <wp14:sizeRelV relativeFrom="margin">
            <wp14:pctHeight>0</wp14:pctHeight>
          </wp14:sizeRelV>
        </wp:anchor>
      </w:drawing>
    </w:r>
    <w:r w:rsidR="00913F15">
      <w:rPr>
        <w:noProof/>
      </w:rPr>
      <mc:AlternateContent>
        <mc:Choice Requires="wps">
          <w:drawing>
            <wp:anchor distT="0" distB="0" distL="114300" distR="114300" simplePos="0" relativeHeight="251658242" behindDoc="1" locked="0" layoutInCell="1" allowOverlap="1" wp14:anchorId="24FC5706" wp14:editId="7FA341FD">
              <wp:simplePos x="0" y="0"/>
              <wp:positionH relativeFrom="column">
                <wp:posOffset>3839845</wp:posOffset>
              </wp:positionH>
              <wp:positionV relativeFrom="paragraph">
                <wp:posOffset>-457835</wp:posOffset>
              </wp:positionV>
              <wp:extent cx="3200400" cy="228600"/>
              <wp:effectExtent l="0" t="0" r="0" b="0"/>
              <wp:wrapNone/>
              <wp:docPr id="4" name="Rectangle 4">
                <a:extLst xmlns:a="http://schemas.openxmlformats.org/drawingml/2006/main">
                  <a:ext uri="{FF2B5EF4-FFF2-40B4-BE49-F238E27FC236}">
                    <a16:creationId xmlns:a16="http://schemas.microsoft.com/office/drawing/2014/main" id="{6479C609-C88D-4657-8BAB-4FF95DDF0691}"/>
                  </a:ext>
                </a:extLst>
              </wp:docPr>
              <wp:cNvGraphicFramePr/>
              <a:graphic xmlns:a="http://schemas.openxmlformats.org/drawingml/2006/main">
                <a:graphicData uri="http://schemas.microsoft.com/office/word/2010/wordprocessingShape">
                  <wps:wsp>
                    <wps:cNvSpPr/>
                    <wps:spPr>
                      <a:xfrm>
                        <a:off x="0" y="0"/>
                        <a:ext cx="3200400" cy="228600"/>
                      </a:xfrm>
                      <a:prstGeom prst="rect">
                        <a:avLst/>
                      </a:prstGeom>
                      <a:solidFill>
                        <a:srgbClr val="32CD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7A6D4" id="Rectangle 4" o:spid="_x0000_s1026" style="position:absolute;margin-left:302.35pt;margin-top:-36.05pt;width:252pt;height:1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MJegIAAF8FAAAOAAAAZHJzL2Uyb0RvYy54bWysVMFu2zAMvQ/YPwi6r3bctOuCOkWQosOA&#10;oi3WDj0rshQbkEWNUuJkXz9KdpyuLXYYdpEpkXwkn0leXu1aw7YKfQO25JOTnDNlJVSNXZf8x9PN&#10;pwvOfBC2EgasKvleeX41//jhsnMzVUANplLICMT6WedKXofgZlnmZa1a4U/AKUtKDdiKQFdcZxWK&#10;jtBbkxV5fp51gJVDkMp7er3ulXye8LVWMtxr7VVgpuSUW0gnpnMVz2x+KWZrFK5u5JCG+IcsWtFY&#10;CjpCXYsg2AabN1BtIxE86HAioc1A60aqVANVM8lfVfNYC6dSLUSOdyNN/v/Byrvto3tAoqFzfuZJ&#10;jFXsNLbxS/mxXSJrP5KldoFJejwl+qc5cSpJVxQX5yQTTHb0dujDVwUti0LJkX5G4khsb33oTQ8m&#10;MZgH01Q3jTHpguvV0iDbCvpxp8Xy+rQY0P8wMzYaW4huPWJ8yY61JCnsjYp2xn5XmjUVZV+kTFKb&#10;qTGOkFLZMOlVtahUH35ylo+1jR6p0gQYkTXFH7EHgNjCb7H7LAf76KpSl47O+d8S651HjxQZbBid&#10;28YCvgdgqKohcm9/IKmnJrK0gmr/gAyhnxHv5E1D/+1W+PAgkIaCfjUNerinQxvoSg6DxFkN+Ou9&#10;92hPvUpazjoaspL7nxuBijPzzVIXf5lMp3Eq02V69rmgC77UrF5q7KZdArXDhFaKk0mM9sEcRI3Q&#10;PtM+WMSopBJWUuySy4CHyzL0w08bRarFIpnRJDoRbu2jkxE8shr78mn3LNANzRuo7e/gMJBi9qqH&#10;e9voaWGxCaCb1OBHXge+aYpT4wwbJ66Jl/dkddyL898AAAD//wMAUEsDBBQABgAIAAAAIQBemSs8&#10;5AAAAAwBAAAPAAAAZHJzL2Rvd25yZXYueG1sTI/BTsMwDIbvSLxDZCQuaEtapnYrTSeExIHDkLYh&#10;pN2yxmsLjVM1adfx9GQnOPr3p9+f8/VkWjZi7xpLEqK5AIZUWt1QJeFj/zpbAnNekVatJZRwQQfr&#10;4vYmV5m2Z9riuPMVCyXkMiWh9r7LOHdljUa5ue2Qwu5ke6N8GPuK616dQ7lpeSxEwo1qKFyoVYcv&#10;NZbfu8FIOFT7y7tID4sf0bwNq3jcfH0+bKS8v5uen4B5nPwfDFf9oA5FcDragbRjrYRELNKASpil&#10;cQTsSkRiGaJjiB6TCHiR8/9PFL8AAAD//wMAUEsBAi0AFAAGAAgAAAAhALaDOJL+AAAA4QEAABMA&#10;AAAAAAAAAAAAAAAAAAAAAFtDb250ZW50X1R5cGVzXS54bWxQSwECLQAUAAYACAAAACEAOP0h/9YA&#10;AACUAQAACwAAAAAAAAAAAAAAAAAvAQAAX3JlbHMvLnJlbHNQSwECLQAUAAYACAAAACEA2XNTCXoC&#10;AABfBQAADgAAAAAAAAAAAAAAAAAuAgAAZHJzL2Uyb0RvYy54bWxQSwECLQAUAAYACAAAACEAXpkr&#10;POQAAAAMAQAADwAAAAAAAAAAAAAAAADUBAAAZHJzL2Rvd25yZXYueG1sUEsFBgAAAAAEAAQA8wAA&#10;AOUFAAAAAA==&#10;" fillcolor="#32cd32" stroked="f" strokeweight="1pt"/>
          </w:pict>
        </mc:Fallback>
      </mc:AlternateContent>
    </w:r>
    <w:r w:rsidR="00913F15">
      <w:rPr>
        <w:noProof/>
      </w:rPr>
      <mc:AlternateContent>
        <mc:Choice Requires="wps">
          <w:drawing>
            <wp:anchor distT="0" distB="0" distL="114300" distR="114300" simplePos="0" relativeHeight="251658241" behindDoc="1" locked="0" layoutInCell="1" allowOverlap="1" wp14:anchorId="35278BAF" wp14:editId="49268D51">
              <wp:simplePos x="0" y="0"/>
              <wp:positionH relativeFrom="column">
                <wp:posOffset>-731520</wp:posOffset>
              </wp:positionH>
              <wp:positionV relativeFrom="paragraph">
                <wp:posOffset>-457200</wp:posOffset>
              </wp:positionV>
              <wp:extent cx="4572000" cy="228600"/>
              <wp:effectExtent l="0" t="0" r="0" b="0"/>
              <wp:wrapNone/>
              <wp:docPr id="3" name="Rectangle 3">
                <a:extLst xmlns:a="http://schemas.openxmlformats.org/drawingml/2006/main">
                  <a:ext uri="{FF2B5EF4-FFF2-40B4-BE49-F238E27FC236}">
                    <a16:creationId xmlns:a16="http://schemas.microsoft.com/office/drawing/2014/main" id="{6CA9A12A-6E3C-4F3B-A71F-655B246603A3}"/>
                  </a:ext>
                </a:extLst>
              </wp:docPr>
              <wp:cNvGraphicFramePr/>
              <a:graphic xmlns:a="http://schemas.openxmlformats.org/drawingml/2006/main">
                <a:graphicData uri="http://schemas.microsoft.com/office/word/2010/wordprocessingShape">
                  <wps:wsp>
                    <wps:cNvSpPr/>
                    <wps:spPr>
                      <a:xfrm>
                        <a:off x="0" y="0"/>
                        <a:ext cx="4572000" cy="228600"/>
                      </a:xfrm>
                      <a:prstGeom prst="rect">
                        <a:avLst/>
                      </a:prstGeom>
                      <a:solidFill>
                        <a:srgbClr val="162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D8D23" id="Rectangle 3" o:spid="_x0000_s1026" style="position:absolute;margin-left:-57.6pt;margin-top:-36pt;width:5in;height: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990eAIAAF8FAAAOAAAAZHJzL2Uyb0RvYy54bWysVN9P2zAQfp+0/8Hy+0ibAWMVKapATJMQ&#10;IGDi2XXsxpLj885u0+6v39lJUwZoD9NekrPv7rsf/u7OL7atZRuFwYCr+PRowplyEmrjVhX/8XT9&#10;6YyzEIWrhQWnKr5TgV/MP3447/xMldCArRUyAnFh1vmKNzH6WVEE2ahWhCPwypFSA7Yi0hFXRY2i&#10;I/TWFuVkclp0gLVHkCoEur3qlXye8bVWMt5pHVRktuKUW8xfzN9l+hbzczFbofCNkUMa4h+yaIVx&#10;FHSEuhJRsDWaN1CtkQgBdDyS0BagtZEq10DVTCevqnlshFe5FmpO8GObwv+DlbebR3+P1IbOh1kg&#10;MVWx1dimP+XHtrlZu7FZahuZpMvjky/0ANRTSbqyPDslmWCKg7fHEL8paFkSKo70GLlHYnMTYm+6&#10;N0nBAlhTXxtr8wFXy0uLbCPo4aan5cnnckD/w8y6ZOwgufWI6aY41JKluLMq2Vn3oDQzNWVf5kwy&#10;zdQYR0ipXJz2qkbUagh/kurs4UePXGkGTMia4o/YA0Ci8FvsHmawT64qs3R0nvwtsd559MiRwcXR&#10;uTUO8D0AS1UNkXv7fZP61qQuLaHe3SND6GckeHlt6N1uRIj3Amko6Klp0OMdfbSFruIwSJw1gL/e&#10;u0/2xFXSctbRkFU8/FwLVJzZ745Y/HV6fJymMh8yoTjDl5rlS41bt5eQ6EArxcsskjNGuxc1QvtM&#10;+2CRopJKOEmxKy4j7g+XsR9+2ihSLRbZjCbRi3jjHr1M4KmriZdP22eBfiBvJNrfwn4gxewVh3vb&#10;5OlgsY6gTSb4oa9Dv2mKM3GGjZPWxMtztjrsxflvAAAA//8DAFBLAwQUAAYACAAAACEAk7LB0eEA&#10;AAAMAQAADwAAAGRycy9kb3ducmV2LnhtbEyPQU+DQBCF7yb+h82YeGnaXbBSRZbGmHDVtJo0vS0w&#10;ApGdJey2oL/e8VRvM/Ne3nwv2862F2ccfedIQ7RSIJAqV3fUaPh4L5YPIHwwVJveEWr4Rg/b/Poq&#10;M2ntJtrheR8awSHkU6OhDWFIpfRVi9b4lRuQWPt0ozWB17GR9WgmDre9jJVKpDUd8YfWDPjSYvW1&#10;P1kNxVuJP2a92YWFfDwcF1SMr1Ok9e3N/PwEIuAcLmb4w2d0yJmpdCeqveg1LKPoPmYvT5uYW7El&#10;UWtuU/LlLlEg80z+L5H/AgAA//8DAFBLAQItABQABgAIAAAAIQC2gziS/gAAAOEBAAATAAAAAAAA&#10;AAAAAAAAAAAAAABbQ29udGVudF9UeXBlc10ueG1sUEsBAi0AFAAGAAgAAAAhADj9If/WAAAAlAEA&#10;AAsAAAAAAAAAAAAAAAAALwEAAF9yZWxzLy5yZWxzUEsBAi0AFAAGAAgAAAAhAB3f33R4AgAAXwUA&#10;AA4AAAAAAAAAAAAAAAAALgIAAGRycy9lMm9Eb2MueG1sUEsBAi0AFAAGAAgAAAAhAJOywdHhAAAA&#10;DAEAAA8AAAAAAAAAAAAAAAAA0gQAAGRycy9kb3ducmV2LnhtbFBLBQYAAAAABAAEAPMAAADgBQAA&#10;AAA=&#10;" fillcolor="#16253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195"/>
    <w:multiLevelType w:val="hybridMultilevel"/>
    <w:tmpl w:val="A97E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E2753"/>
    <w:multiLevelType w:val="hybridMultilevel"/>
    <w:tmpl w:val="D70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6710"/>
    <w:multiLevelType w:val="multilevel"/>
    <w:tmpl w:val="45D6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B2616"/>
    <w:multiLevelType w:val="hybridMultilevel"/>
    <w:tmpl w:val="01DE14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A4D6F"/>
    <w:multiLevelType w:val="multilevel"/>
    <w:tmpl w:val="A35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15C6"/>
    <w:multiLevelType w:val="hybridMultilevel"/>
    <w:tmpl w:val="0D3E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605B1"/>
    <w:multiLevelType w:val="hybridMultilevel"/>
    <w:tmpl w:val="739821AA"/>
    <w:lvl w:ilvl="0" w:tplc="F7D666C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91764"/>
    <w:multiLevelType w:val="hybridMultilevel"/>
    <w:tmpl w:val="BACCB494"/>
    <w:lvl w:ilvl="0" w:tplc="03C4D6B0">
      <w:numFmt w:val="bullet"/>
      <w:pStyle w:val="BulletedList"/>
      <w:lvlText w:val="•"/>
      <w:lvlJc w:val="left"/>
      <w:pPr>
        <w:ind w:left="720" w:hanging="360"/>
      </w:pPr>
      <w:rPr>
        <w:rFonts w:ascii="Inter" w:eastAsiaTheme="minorHAnsi" w:hAnsi="Inter"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5194C"/>
    <w:multiLevelType w:val="hybridMultilevel"/>
    <w:tmpl w:val="79BC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C4530"/>
    <w:multiLevelType w:val="hybridMultilevel"/>
    <w:tmpl w:val="7654D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E420A"/>
    <w:multiLevelType w:val="hybridMultilevel"/>
    <w:tmpl w:val="D9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B6094"/>
    <w:multiLevelType w:val="hybridMultilevel"/>
    <w:tmpl w:val="A398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05B92"/>
    <w:multiLevelType w:val="hybridMultilevel"/>
    <w:tmpl w:val="6C94D0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0B1F22"/>
    <w:multiLevelType w:val="hybridMultilevel"/>
    <w:tmpl w:val="793A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FB6CCA"/>
    <w:multiLevelType w:val="hybridMultilevel"/>
    <w:tmpl w:val="7E8A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35598">
    <w:abstractNumId w:val="10"/>
  </w:num>
  <w:num w:numId="2" w16cid:durableId="806437319">
    <w:abstractNumId w:val="8"/>
  </w:num>
  <w:num w:numId="3" w16cid:durableId="392002204">
    <w:abstractNumId w:val="7"/>
  </w:num>
  <w:num w:numId="4" w16cid:durableId="192116010">
    <w:abstractNumId w:val="6"/>
  </w:num>
  <w:num w:numId="5" w16cid:durableId="1498420970">
    <w:abstractNumId w:val="11"/>
  </w:num>
  <w:num w:numId="6" w16cid:durableId="520751369">
    <w:abstractNumId w:val="4"/>
  </w:num>
  <w:num w:numId="7" w16cid:durableId="1956060557">
    <w:abstractNumId w:val="2"/>
  </w:num>
  <w:num w:numId="8" w16cid:durableId="1494563193">
    <w:abstractNumId w:val="5"/>
  </w:num>
  <w:num w:numId="9" w16cid:durableId="978613158">
    <w:abstractNumId w:val="1"/>
  </w:num>
  <w:num w:numId="10" w16cid:durableId="2115590749">
    <w:abstractNumId w:val="6"/>
    <w:lvlOverride w:ilvl="0">
      <w:startOverride w:val="1"/>
    </w:lvlOverride>
  </w:num>
  <w:num w:numId="11" w16cid:durableId="929045545">
    <w:abstractNumId w:val="6"/>
    <w:lvlOverride w:ilvl="0">
      <w:startOverride w:val="2"/>
    </w:lvlOverride>
  </w:num>
  <w:num w:numId="12" w16cid:durableId="30302185">
    <w:abstractNumId w:val="6"/>
    <w:lvlOverride w:ilvl="0">
      <w:startOverride w:val="1"/>
    </w:lvlOverride>
  </w:num>
  <w:num w:numId="13" w16cid:durableId="960920168">
    <w:abstractNumId w:val="9"/>
  </w:num>
  <w:num w:numId="14" w16cid:durableId="1335451533">
    <w:abstractNumId w:val="0"/>
  </w:num>
  <w:num w:numId="15" w16cid:durableId="1179857469">
    <w:abstractNumId w:val="3"/>
  </w:num>
  <w:num w:numId="16" w16cid:durableId="809638003">
    <w:abstractNumId w:val="12"/>
  </w:num>
  <w:num w:numId="17" w16cid:durableId="419521747">
    <w:abstractNumId w:val="13"/>
  </w:num>
  <w:num w:numId="18" w16cid:durableId="941181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7F"/>
    <w:rsid w:val="00004C17"/>
    <w:rsid w:val="000162A9"/>
    <w:rsid w:val="00057FCF"/>
    <w:rsid w:val="00083DD0"/>
    <w:rsid w:val="00084D49"/>
    <w:rsid w:val="000D089A"/>
    <w:rsid w:val="000D0B25"/>
    <w:rsid w:val="000E263A"/>
    <w:rsid w:val="001170EA"/>
    <w:rsid w:val="00177886"/>
    <w:rsid w:val="001A16BE"/>
    <w:rsid w:val="001B0F32"/>
    <w:rsid w:val="001B1E34"/>
    <w:rsid w:val="001B45CE"/>
    <w:rsid w:val="001C7C98"/>
    <w:rsid w:val="001E1C8B"/>
    <w:rsid w:val="00203225"/>
    <w:rsid w:val="00211098"/>
    <w:rsid w:val="00217CBE"/>
    <w:rsid w:val="00254F46"/>
    <w:rsid w:val="002759B9"/>
    <w:rsid w:val="00282505"/>
    <w:rsid w:val="002B2863"/>
    <w:rsid w:val="002B42C7"/>
    <w:rsid w:val="002C7A9A"/>
    <w:rsid w:val="002D0A4B"/>
    <w:rsid w:val="002D735A"/>
    <w:rsid w:val="00300403"/>
    <w:rsid w:val="00300CD8"/>
    <w:rsid w:val="00321ECE"/>
    <w:rsid w:val="003417EF"/>
    <w:rsid w:val="003638F6"/>
    <w:rsid w:val="00384704"/>
    <w:rsid w:val="00391AD0"/>
    <w:rsid w:val="003A4530"/>
    <w:rsid w:val="003B5842"/>
    <w:rsid w:val="003C2AB8"/>
    <w:rsid w:val="003C30CC"/>
    <w:rsid w:val="003C5B59"/>
    <w:rsid w:val="003E735F"/>
    <w:rsid w:val="00405FB3"/>
    <w:rsid w:val="0040615F"/>
    <w:rsid w:val="00450C97"/>
    <w:rsid w:val="00472DEB"/>
    <w:rsid w:val="004771AB"/>
    <w:rsid w:val="004B24FD"/>
    <w:rsid w:val="004B71E7"/>
    <w:rsid w:val="004D693A"/>
    <w:rsid w:val="004E32D1"/>
    <w:rsid w:val="0050770C"/>
    <w:rsid w:val="00514000"/>
    <w:rsid w:val="0054539B"/>
    <w:rsid w:val="00552A43"/>
    <w:rsid w:val="00581CAD"/>
    <w:rsid w:val="00590DF0"/>
    <w:rsid w:val="005A58A8"/>
    <w:rsid w:val="005C31CB"/>
    <w:rsid w:val="005F4F22"/>
    <w:rsid w:val="00600E2B"/>
    <w:rsid w:val="00606BED"/>
    <w:rsid w:val="00606D68"/>
    <w:rsid w:val="00625A54"/>
    <w:rsid w:val="00626B68"/>
    <w:rsid w:val="00671D7F"/>
    <w:rsid w:val="006C0D70"/>
    <w:rsid w:val="006D558F"/>
    <w:rsid w:val="006F60E4"/>
    <w:rsid w:val="00711530"/>
    <w:rsid w:val="00720EFE"/>
    <w:rsid w:val="00760E3F"/>
    <w:rsid w:val="00774FD0"/>
    <w:rsid w:val="00777DD5"/>
    <w:rsid w:val="00793239"/>
    <w:rsid w:val="00801E20"/>
    <w:rsid w:val="00830612"/>
    <w:rsid w:val="0085226E"/>
    <w:rsid w:val="00860D39"/>
    <w:rsid w:val="00864429"/>
    <w:rsid w:val="00870C79"/>
    <w:rsid w:val="00896E64"/>
    <w:rsid w:val="008B28F4"/>
    <w:rsid w:val="008B5B58"/>
    <w:rsid w:val="008C618C"/>
    <w:rsid w:val="008D0289"/>
    <w:rsid w:val="008D419D"/>
    <w:rsid w:val="008D6DFE"/>
    <w:rsid w:val="008F42B6"/>
    <w:rsid w:val="0090043C"/>
    <w:rsid w:val="00913F15"/>
    <w:rsid w:val="00940A01"/>
    <w:rsid w:val="00946F2C"/>
    <w:rsid w:val="009571DB"/>
    <w:rsid w:val="00996527"/>
    <w:rsid w:val="009D4CDA"/>
    <w:rsid w:val="00A01FDD"/>
    <w:rsid w:val="00A02B2C"/>
    <w:rsid w:val="00A21FF3"/>
    <w:rsid w:val="00A26E78"/>
    <w:rsid w:val="00A56CC0"/>
    <w:rsid w:val="00A5729A"/>
    <w:rsid w:val="00A76B0A"/>
    <w:rsid w:val="00A81F7F"/>
    <w:rsid w:val="00A83CEF"/>
    <w:rsid w:val="00AB6AF5"/>
    <w:rsid w:val="00B11E0A"/>
    <w:rsid w:val="00C02F2F"/>
    <w:rsid w:val="00C07012"/>
    <w:rsid w:val="00C20D38"/>
    <w:rsid w:val="00C76677"/>
    <w:rsid w:val="00C85575"/>
    <w:rsid w:val="00CC5EE8"/>
    <w:rsid w:val="00CE0AAF"/>
    <w:rsid w:val="00CF3F00"/>
    <w:rsid w:val="00D03F2B"/>
    <w:rsid w:val="00D04BEC"/>
    <w:rsid w:val="00D05C29"/>
    <w:rsid w:val="00D33974"/>
    <w:rsid w:val="00D44399"/>
    <w:rsid w:val="00D6797F"/>
    <w:rsid w:val="00D81E5D"/>
    <w:rsid w:val="00D8343B"/>
    <w:rsid w:val="00D8610E"/>
    <w:rsid w:val="00DF5229"/>
    <w:rsid w:val="00E009B5"/>
    <w:rsid w:val="00EA6746"/>
    <w:rsid w:val="00ED086B"/>
    <w:rsid w:val="00ED570D"/>
    <w:rsid w:val="00ED7041"/>
    <w:rsid w:val="00EF7A7E"/>
    <w:rsid w:val="00F21B63"/>
    <w:rsid w:val="00F55327"/>
    <w:rsid w:val="00F707E4"/>
    <w:rsid w:val="00F8346A"/>
    <w:rsid w:val="00F9645D"/>
    <w:rsid w:val="00F9721A"/>
    <w:rsid w:val="04570366"/>
    <w:rsid w:val="07BF67CA"/>
    <w:rsid w:val="0D9D4C7B"/>
    <w:rsid w:val="14255BFE"/>
    <w:rsid w:val="14A6DC29"/>
    <w:rsid w:val="367EA067"/>
    <w:rsid w:val="3A4EAC70"/>
    <w:rsid w:val="3B1A4284"/>
    <w:rsid w:val="3C1F4898"/>
    <w:rsid w:val="53253D7A"/>
    <w:rsid w:val="5C59005D"/>
    <w:rsid w:val="5CE9F2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B1740"/>
  <w15:chartTrackingRefBased/>
  <w15:docId w15:val="{7741AEE2-CE8A-4E98-8EB4-BD8AF006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7F"/>
    <w:pPr>
      <w:spacing w:after="240" w:line="240" w:lineRule="auto"/>
    </w:pPr>
    <w:rPr>
      <w:rFonts w:ascii="Inter" w:hAnsi="Inter"/>
      <w:sz w:val="20"/>
    </w:rPr>
  </w:style>
  <w:style w:type="paragraph" w:styleId="Heading1">
    <w:name w:val="heading 1"/>
    <w:basedOn w:val="Normal"/>
    <w:next w:val="Normal"/>
    <w:link w:val="Heading1Char"/>
    <w:uiPriority w:val="9"/>
    <w:qFormat/>
    <w:rsid w:val="00760E3F"/>
    <w:pPr>
      <w:keepNext/>
      <w:keepLines/>
      <w:outlineLvl w:val="0"/>
    </w:pPr>
    <w:rPr>
      <w:rFonts w:ascii="Inter SemiBold" w:eastAsiaTheme="majorEastAsia" w:hAnsi="Inter SemiBold" w:cstheme="majorBidi"/>
      <w:b/>
      <w:color w:val="175E17"/>
      <w:sz w:val="32"/>
      <w:szCs w:val="32"/>
    </w:rPr>
  </w:style>
  <w:style w:type="paragraph" w:styleId="Heading2">
    <w:name w:val="heading 2"/>
    <w:basedOn w:val="Normal"/>
    <w:next w:val="Normal"/>
    <w:link w:val="Heading2Char"/>
    <w:uiPriority w:val="9"/>
    <w:unhideWhenUsed/>
    <w:qFormat/>
    <w:rsid w:val="00760E3F"/>
    <w:pPr>
      <w:keepNext/>
      <w:keepLines/>
      <w:spacing w:before="40"/>
      <w:outlineLvl w:val="1"/>
    </w:pPr>
    <w:rPr>
      <w:rFonts w:ascii="Inter Medium" w:eastAsiaTheme="majorEastAsia" w:hAnsi="Inter Medium" w:cstheme="majorBidi"/>
      <w:color w:val="175E17"/>
      <w:sz w:val="26"/>
      <w:szCs w:val="26"/>
    </w:rPr>
  </w:style>
  <w:style w:type="paragraph" w:styleId="Heading3">
    <w:name w:val="heading 3"/>
    <w:basedOn w:val="Normal"/>
    <w:next w:val="Normal"/>
    <w:link w:val="Heading3Char"/>
    <w:uiPriority w:val="9"/>
    <w:semiHidden/>
    <w:unhideWhenUsed/>
    <w:qFormat/>
    <w:rsid w:val="00720EFE"/>
    <w:pPr>
      <w:keepNext/>
      <w:keepLines/>
      <w:spacing w:before="40" w:after="0"/>
      <w:outlineLvl w:val="2"/>
    </w:pPr>
    <w:rPr>
      <w:rFonts w:eastAsiaTheme="majorEastAsia" w:cstheme="majorBidi"/>
      <w:b/>
      <w:color w:val="1625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E3F"/>
    <w:rPr>
      <w:rFonts w:ascii="Inter SemiBold" w:eastAsiaTheme="majorEastAsia" w:hAnsi="Inter SemiBold" w:cstheme="majorBidi"/>
      <w:b/>
      <w:color w:val="175E17"/>
      <w:sz w:val="32"/>
      <w:szCs w:val="32"/>
    </w:rPr>
  </w:style>
  <w:style w:type="character" w:customStyle="1" w:styleId="Heading2Char">
    <w:name w:val="Heading 2 Char"/>
    <w:basedOn w:val="DefaultParagraphFont"/>
    <w:link w:val="Heading2"/>
    <w:uiPriority w:val="9"/>
    <w:rsid w:val="00760E3F"/>
    <w:rPr>
      <w:rFonts w:ascii="Inter Medium" w:eastAsiaTheme="majorEastAsia" w:hAnsi="Inter Medium" w:cstheme="majorBidi"/>
      <w:color w:val="175E17"/>
      <w:sz w:val="26"/>
      <w:szCs w:val="26"/>
    </w:rPr>
  </w:style>
  <w:style w:type="paragraph" w:styleId="Title">
    <w:name w:val="Title"/>
    <w:basedOn w:val="Normal"/>
    <w:next w:val="Normal"/>
    <w:link w:val="TitleChar"/>
    <w:uiPriority w:val="10"/>
    <w:qFormat/>
    <w:rsid w:val="00760E3F"/>
    <w:pPr>
      <w:spacing w:after="0"/>
      <w:contextualSpacing/>
    </w:pPr>
    <w:rPr>
      <w:rFonts w:eastAsiaTheme="majorEastAsia" w:cstheme="majorBidi"/>
      <w:b/>
      <w:color w:val="162532"/>
      <w:spacing w:val="-10"/>
      <w:kern w:val="28"/>
      <w:sz w:val="56"/>
      <w:szCs w:val="56"/>
    </w:rPr>
  </w:style>
  <w:style w:type="character" w:customStyle="1" w:styleId="TitleChar">
    <w:name w:val="Title Char"/>
    <w:basedOn w:val="DefaultParagraphFont"/>
    <w:link w:val="Title"/>
    <w:uiPriority w:val="10"/>
    <w:rsid w:val="00760E3F"/>
    <w:rPr>
      <w:rFonts w:ascii="Inter" w:eastAsiaTheme="majorEastAsia" w:hAnsi="Inter" w:cstheme="majorBidi"/>
      <w:b/>
      <w:color w:val="162532"/>
      <w:spacing w:val="-10"/>
      <w:kern w:val="28"/>
      <w:sz w:val="56"/>
      <w:szCs w:val="56"/>
    </w:rPr>
  </w:style>
  <w:style w:type="paragraph" w:styleId="Subtitle">
    <w:name w:val="Subtitle"/>
    <w:basedOn w:val="Normal"/>
    <w:next w:val="Normal"/>
    <w:link w:val="SubtitleChar"/>
    <w:uiPriority w:val="11"/>
    <w:qFormat/>
    <w:rsid w:val="00C02F2F"/>
    <w:pPr>
      <w:numPr>
        <w:ilvl w:val="1"/>
      </w:numPr>
    </w:pPr>
    <w:rPr>
      <w:rFonts w:ascii="Inter Medium" w:eastAsiaTheme="minorEastAsia" w:hAnsi="Inter Medium"/>
      <w:color w:val="5A5A5A" w:themeColor="text1" w:themeTint="A5"/>
      <w:spacing w:val="15"/>
      <w:sz w:val="22"/>
    </w:rPr>
  </w:style>
  <w:style w:type="character" w:customStyle="1" w:styleId="SubtitleChar">
    <w:name w:val="Subtitle Char"/>
    <w:basedOn w:val="DefaultParagraphFont"/>
    <w:link w:val="Subtitle"/>
    <w:uiPriority w:val="11"/>
    <w:rsid w:val="00C02F2F"/>
    <w:rPr>
      <w:rFonts w:ascii="Inter Medium" w:eastAsiaTheme="minorEastAsia" w:hAnsi="Inter Medium"/>
      <w:color w:val="5A5A5A" w:themeColor="text1" w:themeTint="A5"/>
      <w:spacing w:val="15"/>
    </w:rPr>
  </w:style>
  <w:style w:type="character" w:styleId="SubtleEmphasis">
    <w:name w:val="Subtle Emphasis"/>
    <w:basedOn w:val="DefaultParagraphFont"/>
    <w:uiPriority w:val="19"/>
    <w:qFormat/>
    <w:rsid w:val="00C02F2F"/>
    <w:rPr>
      <w:rFonts w:ascii="Inter" w:hAnsi="Inter"/>
      <w:i/>
      <w:iCs/>
      <w:color w:val="404040" w:themeColor="text1" w:themeTint="BF"/>
    </w:rPr>
  </w:style>
  <w:style w:type="paragraph" w:styleId="IntenseQuote">
    <w:name w:val="Intense Quote"/>
    <w:basedOn w:val="Normal"/>
    <w:next w:val="Normal"/>
    <w:link w:val="IntenseQuoteChar"/>
    <w:uiPriority w:val="30"/>
    <w:qFormat/>
    <w:rsid w:val="00C02F2F"/>
    <w:pPr>
      <w:pBdr>
        <w:top w:val="single" w:sz="4" w:space="10" w:color="4472C4" w:themeColor="accent1"/>
        <w:bottom w:val="single" w:sz="4" w:space="10" w:color="4472C4" w:themeColor="accent1"/>
      </w:pBdr>
      <w:spacing w:before="360" w:after="360"/>
      <w:ind w:left="864" w:right="864"/>
      <w:jc w:val="center"/>
    </w:pPr>
    <w:rPr>
      <w:i/>
      <w:iCs/>
      <w:color w:val="187FB7"/>
    </w:rPr>
  </w:style>
  <w:style w:type="character" w:customStyle="1" w:styleId="IntenseQuoteChar">
    <w:name w:val="Intense Quote Char"/>
    <w:basedOn w:val="DefaultParagraphFont"/>
    <w:link w:val="IntenseQuote"/>
    <w:uiPriority w:val="30"/>
    <w:rsid w:val="00C02F2F"/>
    <w:rPr>
      <w:rFonts w:ascii="Inter" w:hAnsi="Inter"/>
      <w:i/>
      <w:iCs/>
      <w:color w:val="187FB7"/>
      <w:sz w:val="20"/>
    </w:rPr>
  </w:style>
  <w:style w:type="character" w:styleId="IntenseReference">
    <w:name w:val="Intense Reference"/>
    <w:basedOn w:val="DefaultParagraphFont"/>
    <w:uiPriority w:val="32"/>
    <w:qFormat/>
    <w:rsid w:val="00C02F2F"/>
    <w:rPr>
      <w:b/>
      <w:bCs/>
      <w:smallCaps/>
      <w:color w:val="20A9F4"/>
      <w:spacing w:val="5"/>
    </w:rPr>
  </w:style>
  <w:style w:type="character" w:styleId="SubtleReference">
    <w:name w:val="Subtle Reference"/>
    <w:basedOn w:val="DefaultParagraphFont"/>
    <w:uiPriority w:val="31"/>
    <w:qFormat/>
    <w:rsid w:val="00C02F2F"/>
    <w:rPr>
      <w:smallCaps/>
      <w:color w:val="55565C"/>
    </w:rPr>
  </w:style>
  <w:style w:type="paragraph" w:styleId="ListParagraph">
    <w:name w:val="List Paragraph"/>
    <w:basedOn w:val="Normal"/>
    <w:link w:val="ListParagraphChar"/>
    <w:uiPriority w:val="34"/>
    <w:qFormat/>
    <w:rsid w:val="00C02F2F"/>
    <w:pPr>
      <w:ind w:left="720"/>
      <w:contextualSpacing/>
    </w:pPr>
  </w:style>
  <w:style w:type="paragraph" w:styleId="NoSpacing">
    <w:name w:val="No Spacing"/>
    <w:uiPriority w:val="1"/>
    <w:qFormat/>
    <w:rsid w:val="00C02F2F"/>
    <w:pPr>
      <w:spacing w:after="0" w:line="240" w:lineRule="auto"/>
    </w:pPr>
    <w:rPr>
      <w:rFonts w:ascii="Inter" w:hAnsi="Inter"/>
      <w:sz w:val="20"/>
    </w:rPr>
  </w:style>
  <w:style w:type="paragraph" w:styleId="Header">
    <w:name w:val="header"/>
    <w:basedOn w:val="Normal"/>
    <w:link w:val="HeaderChar"/>
    <w:uiPriority w:val="99"/>
    <w:unhideWhenUsed/>
    <w:rsid w:val="0040615F"/>
    <w:pPr>
      <w:tabs>
        <w:tab w:val="center" w:pos="4680"/>
        <w:tab w:val="right" w:pos="9360"/>
      </w:tabs>
      <w:spacing w:after="0"/>
    </w:pPr>
  </w:style>
  <w:style w:type="character" w:customStyle="1" w:styleId="HeaderChar">
    <w:name w:val="Header Char"/>
    <w:basedOn w:val="DefaultParagraphFont"/>
    <w:link w:val="Header"/>
    <w:uiPriority w:val="99"/>
    <w:rsid w:val="0040615F"/>
    <w:rPr>
      <w:rFonts w:ascii="Inter" w:hAnsi="Inter"/>
      <w:sz w:val="20"/>
    </w:rPr>
  </w:style>
  <w:style w:type="paragraph" w:styleId="Footer">
    <w:name w:val="footer"/>
    <w:basedOn w:val="Normal"/>
    <w:link w:val="FooterChar"/>
    <w:uiPriority w:val="99"/>
    <w:unhideWhenUsed/>
    <w:rsid w:val="0040615F"/>
    <w:pPr>
      <w:tabs>
        <w:tab w:val="center" w:pos="4680"/>
        <w:tab w:val="right" w:pos="9360"/>
      </w:tabs>
      <w:spacing w:after="0"/>
    </w:pPr>
  </w:style>
  <w:style w:type="character" w:customStyle="1" w:styleId="FooterChar">
    <w:name w:val="Footer Char"/>
    <w:basedOn w:val="DefaultParagraphFont"/>
    <w:link w:val="Footer"/>
    <w:uiPriority w:val="99"/>
    <w:rsid w:val="0040615F"/>
    <w:rPr>
      <w:rFonts w:ascii="Inter" w:hAnsi="Inter"/>
      <w:sz w:val="20"/>
    </w:rPr>
  </w:style>
  <w:style w:type="character" w:styleId="PlaceholderText">
    <w:name w:val="Placeholder Text"/>
    <w:basedOn w:val="DefaultParagraphFont"/>
    <w:uiPriority w:val="99"/>
    <w:semiHidden/>
    <w:rsid w:val="004E32D1"/>
    <w:rPr>
      <w:color w:val="808080"/>
    </w:rPr>
  </w:style>
  <w:style w:type="paragraph" w:customStyle="1" w:styleId="BulletedList">
    <w:name w:val="Bulleted List"/>
    <w:basedOn w:val="ListParagraph"/>
    <w:link w:val="BulletedListChar"/>
    <w:qFormat/>
    <w:rsid w:val="00760E3F"/>
    <w:pPr>
      <w:numPr>
        <w:numId w:val="3"/>
      </w:numPr>
      <w:spacing w:after="120"/>
      <w:contextualSpacing w:val="0"/>
    </w:pPr>
  </w:style>
  <w:style w:type="character" w:customStyle="1" w:styleId="ListParagraphChar">
    <w:name w:val="List Paragraph Char"/>
    <w:basedOn w:val="DefaultParagraphFont"/>
    <w:link w:val="ListParagraph"/>
    <w:uiPriority w:val="34"/>
    <w:rsid w:val="00760E3F"/>
    <w:rPr>
      <w:rFonts w:ascii="Inter" w:hAnsi="Inter"/>
      <w:sz w:val="20"/>
    </w:rPr>
  </w:style>
  <w:style w:type="character" w:customStyle="1" w:styleId="BulletedListChar">
    <w:name w:val="Bulleted List Char"/>
    <w:basedOn w:val="ListParagraphChar"/>
    <w:link w:val="BulletedList"/>
    <w:rsid w:val="00760E3F"/>
    <w:rPr>
      <w:rFonts w:ascii="Inter" w:hAnsi="Inter"/>
      <w:sz w:val="20"/>
    </w:rPr>
  </w:style>
  <w:style w:type="character" w:customStyle="1" w:styleId="Heading3Char">
    <w:name w:val="Heading 3 Char"/>
    <w:basedOn w:val="DefaultParagraphFont"/>
    <w:link w:val="Heading3"/>
    <w:uiPriority w:val="9"/>
    <w:semiHidden/>
    <w:rsid w:val="00720EFE"/>
    <w:rPr>
      <w:rFonts w:ascii="Inter" w:eastAsiaTheme="majorEastAsia" w:hAnsi="Inter" w:cstheme="majorBidi"/>
      <w:b/>
      <w:color w:val="162532"/>
      <w:sz w:val="24"/>
      <w:szCs w:val="24"/>
    </w:rPr>
  </w:style>
  <w:style w:type="character" w:styleId="IntenseEmphasis">
    <w:name w:val="Intense Emphasis"/>
    <w:basedOn w:val="DefaultParagraphFont"/>
    <w:uiPriority w:val="21"/>
    <w:qFormat/>
    <w:rsid w:val="00720EFE"/>
    <w:rPr>
      <w:i/>
      <w:iCs/>
      <w:color w:val="187FB7"/>
    </w:rPr>
  </w:style>
  <w:style w:type="paragraph" w:customStyle="1" w:styleId="NumberedList">
    <w:name w:val="Numbered List"/>
    <w:basedOn w:val="ListParagraph"/>
    <w:link w:val="NumberedListChar"/>
    <w:qFormat/>
    <w:rsid w:val="00282505"/>
    <w:pPr>
      <w:numPr>
        <w:numId w:val="4"/>
      </w:numPr>
      <w:spacing w:after="120"/>
    </w:pPr>
  </w:style>
  <w:style w:type="character" w:customStyle="1" w:styleId="NumberedListChar">
    <w:name w:val="Numbered List Char"/>
    <w:basedOn w:val="ListParagraphChar"/>
    <w:link w:val="NumberedList"/>
    <w:rsid w:val="00282505"/>
    <w:rPr>
      <w:rFonts w:ascii="Inter" w:hAnsi="Inter"/>
      <w:sz w:val="20"/>
    </w:rPr>
  </w:style>
  <w:style w:type="paragraph" w:styleId="NormalWeb">
    <w:name w:val="Normal (Web)"/>
    <w:basedOn w:val="Normal"/>
    <w:uiPriority w:val="99"/>
    <w:unhideWhenUsed/>
    <w:rsid w:val="00D81E5D"/>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81E5D"/>
    <w:rPr>
      <w:b/>
      <w:bCs/>
    </w:rPr>
  </w:style>
  <w:style w:type="table" w:styleId="TableGrid">
    <w:name w:val="Table Grid"/>
    <w:basedOn w:val="TableNormal"/>
    <w:uiPriority w:val="39"/>
    <w:rsid w:val="0021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42C7"/>
    <w:rPr>
      <w:color w:val="0563C1" w:themeColor="hyperlink"/>
      <w:u w:val="single"/>
    </w:rPr>
  </w:style>
  <w:style w:type="character" w:styleId="UnresolvedMention">
    <w:name w:val="Unresolved Mention"/>
    <w:basedOn w:val="DefaultParagraphFont"/>
    <w:uiPriority w:val="99"/>
    <w:semiHidden/>
    <w:unhideWhenUsed/>
    <w:rsid w:val="002B4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8" Type="http://schemas.openxmlformats.org/officeDocument/2006/relationships/image" Target="media/image18.svg"/><Relationship Id="rId3" Type="http://schemas.openxmlformats.org/officeDocument/2006/relationships/image" Target="media/image13.png"/><Relationship Id="rId7" Type="http://schemas.openxmlformats.org/officeDocument/2006/relationships/image" Target="media/image17.png"/><Relationship Id="rId2" Type="http://schemas.openxmlformats.org/officeDocument/2006/relationships/image" Target="media/image12.svg"/><Relationship Id="rId1" Type="http://schemas.openxmlformats.org/officeDocument/2006/relationships/image" Target="media/image11.png"/><Relationship Id="rId6" Type="http://schemas.openxmlformats.org/officeDocument/2006/relationships/image" Target="media/image16.svg"/><Relationship Id="rId5" Type="http://schemas.openxmlformats.org/officeDocument/2006/relationships/image" Target="media/image15.png"/><Relationship Id="rId10" Type="http://schemas.openxmlformats.org/officeDocument/2006/relationships/image" Target="media/image20.svg"/><Relationship Id="rId4" Type="http://schemas.openxmlformats.org/officeDocument/2006/relationships/image" Target="media/image14.svg"/><Relationship Id="rId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a97bd7-7602-477e-8436-d3aa6f4872dd">
      <Terms xmlns="http://schemas.microsoft.com/office/infopath/2007/PartnerControls"/>
    </lcf76f155ced4ddcb4097134ff3c332f>
    <TaxCatchAll xmlns="1e4c9473-cab0-4d67-8836-5824b74d04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00283330C0694688799299D6E214F4" ma:contentTypeVersion="13" ma:contentTypeDescription="Create a new document." ma:contentTypeScope="" ma:versionID="3b8cb3b6e075c014d839f0a83e0e5f46">
  <xsd:schema xmlns:xsd="http://www.w3.org/2001/XMLSchema" xmlns:xs="http://www.w3.org/2001/XMLSchema" xmlns:p="http://schemas.microsoft.com/office/2006/metadata/properties" xmlns:ns2="55a97bd7-7602-477e-8436-d3aa6f4872dd" xmlns:ns3="1e4c9473-cab0-4d67-8836-5824b74d0492" targetNamespace="http://schemas.microsoft.com/office/2006/metadata/properties" ma:root="true" ma:fieldsID="021766b85bd8043ca56e383d39101fec" ns2:_="" ns3:_="">
    <xsd:import namespace="55a97bd7-7602-477e-8436-d3aa6f4872dd"/>
    <xsd:import namespace="1e4c9473-cab0-4d67-8836-5824b74d04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97bd7-7602-477e-8436-d3aa6f487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abe45e-3b7a-4975-8347-aeba1a54de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4c9473-cab0-4d67-8836-5824b74d04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065301-1b67-4309-bef3-9f44691cb0d2}" ma:internalName="TaxCatchAll" ma:showField="CatchAllData" ma:web="1e4c9473-cab0-4d67-8836-5824b74d0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07B09-89ED-4C86-B6E8-2A64166094AE}">
  <ds:schemaRefs>
    <ds:schemaRef ds:uri="http://schemas.microsoft.com/office/2006/metadata/properties"/>
    <ds:schemaRef ds:uri="http://schemas.microsoft.com/office/infopath/2007/PartnerControls"/>
    <ds:schemaRef ds:uri="55a97bd7-7602-477e-8436-d3aa6f4872dd"/>
    <ds:schemaRef ds:uri="1e4c9473-cab0-4d67-8836-5824b74d0492"/>
  </ds:schemaRefs>
</ds:datastoreItem>
</file>

<file path=customXml/itemProps2.xml><?xml version="1.0" encoding="utf-8"?>
<ds:datastoreItem xmlns:ds="http://schemas.openxmlformats.org/officeDocument/2006/customXml" ds:itemID="{52CDF507-534B-4DAF-9F64-FE95E55B4D87}">
  <ds:schemaRefs>
    <ds:schemaRef ds:uri="http://schemas.microsoft.com/sharepoint/v3/contenttype/forms"/>
  </ds:schemaRefs>
</ds:datastoreItem>
</file>

<file path=customXml/itemProps3.xml><?xml version="1.0" encoding="utf-8"?>
<ds:datastoreItem xmlns:ds="http://schemas.openxmlformats.org/officeDocument/2006/customXml" ds:itemID="{79DE4DE0-1AF3-4D52-9421-9041A39BF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97bd7-7602-477e-8436-d3aa6f4872dd"/>
    <ds:schemaRef ds:uri="1e4c9473-cab0-4d67-8836-5824b74d0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be9377-2675-4dc1-9ccf-3d91006a047a}" enabled="1" method="Standard" siteId="{3e109cf3-a275-4c97-b57b-1073061d6303}"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3</Pages>
  <Words>667</Words>
  <Characters>4300</Characters>
  <Application>Microsoft Office Word</Application>
  <DocSecurity>0</DocSecurity>
  <Lines>98</Lines>
  <Paragraphs>53</Paragraphs>
  <ScaleCrop>false</ScaleCrop>
  <HeadingPairs>
    <vt:vector size="2" baseType="variant">
      <vt:variant>
        <vt:lpstr>Title</vt:lpstr>
      </vt:variant>
      <vt:variant>
        <vt:i4>1</vt:i4>
      </vt:variant>
    </vt:vector>
  </HeadingPairs>
  <TitlesOfParts>
    <vt:vector size="1" baseType="lpstr">
      <vt:lpstr/>
    </vt:vector>
  </TitlesOfParts>
  <Company>BWX Technologies</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Benjamin E</dc:creator>
  <cp:keywords/>
  <dc:description/>
  <cp:lastModifiedBy>Tori Bayush</cp:lastModifiedBy>
  <cp:revision>35</cp:revision>
  <dcterms:created xsi:type="dcterms:W3CDTF">2025-11-08T17:18:00Z</dcterms:created>
  <dcterms:modified xsi:type="dcterms:W3CDTF">2025-12-03T12:09:00Z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0x0101008900283330C0694688799299D6E214F4</vt:lpwstr>
  </property>
  <property fmtid="{D5CDD505-2E9C-101B-9397-08002B2CF9AE}" pid="3" name="MSIP_Label_ed3826ce-7c18-471d-9596-93de5bae332e_Enabled">
    <vt:lpwstr>true</vt:lpwstr>
  </property>
  <property fmtid="{D5CDD505-2E9C-101B-9397-08002B2CF9AE}" pid="4" name="MSIP_Label_ed3826ce-7c18-471d-9596-93de5bae332e_SetDate">
    <vt:lpwstr>2024-11-08T18:15:26Z</vt:lpwstr>
  </property>
  <property fmtid="{D5CDD505-2E9C-101B-9397-08002B2CF9AE}" pid="5" name="MSIP_Label_ed3826ce-7c18-471d-9596-93de5bae332e_Method">
    <vt:lpwstr>Standard</vt:lpwstr>
  </property>
  <property fmtid="{D5CDD505-2E9C-101B-9397-08002B2CF9AE}" pid="6" name="MSIP_Label_ed3826ce-7c18-471d-9596-93de5bae332e_Name">
    <vt:lpwstr>Internal</vt:lpwstr>
  </property>
  <property fmtid="{D5CDD505-2E9C-101B-9397-08002B2CF9AE}" pid="7" name="MSIP_Label_ed3826ce-7c18-471d-9596-93de5bae332e_SiteId">
    <vt:lpwstr>c0a02e2d-1186-410a-8895-0a4a252ebf17</vt:lpwstr>
  </property>
  <property fmtid="{D5CDD505-2E9C-101B-9397-08002B2CF9AE}" pid="8" name="MSIP_Label_ed3826ce-7c18-471d-9596-93de5bae332e_ActionId">
    <vt:lpwstr>69aed20a-33c6-4ed3-a5f2-b3de2965e9f4</vt:lpwstr>
  </property>
  <property fmtid="{D5CDD505-2E9C-101B-9397-08002B2CF9AE}" pid="9" name="MSIP_Label_ed3826ce-7c18-471d-9596-93de5bae332e_ContentBits">
    <vt:lpwstr>0</vt:lpwstr>
  </property>
  <property fmtid="{D5CDD505-2E9C-101B-9397-08002B2CF9AE}" pid="10" name="MediaServiceImageTags">
    <vt:lpwstr/>
  </property>
  <property fmtid="{D5CDD505-2E9C-101B-9397-08002B2CF9AE}" pid="11" name="docLang">
    <vt:lpwstr>en</vt:lpwstr>
  </property>
</Properties>
</file>